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718F" w14:textId="462D3581" w:rsidR="00C40760" w:rsidRDefault="0063748D" w:rsidP="00682D11">
      <w:pPr>
        <w:jc w:val="cente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8240" behindDoc="0" locked="0" layoutInCell="1" allowOverlap="1" wp14:anchorId="4F6A60DE" wp14:editId="7B19FD79">
            <wp:simplePos x="0" y="0"/>
            <wp:positionH relativeFrom="margin">
              <wp:align>center</wp:align>
            </wp:positionH>
            <wp:positionV relativeFrom="paragraph">
              <wp:posOffset>-781050</wp:posOffset>
            </wp:positionV>
            <wp:extent cx="6924675" cy="97941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GR 1 Big Idea 1.png"/>
                    <pic:cNvPicPr/>
                  </pic:nvPicPr>
                  <pic:blipFill>
                    <a:blip r:embed="rId8">
                      <a:extLst>
                        <a:ext uri="{28A0092B-C50C-407E-A947-70E740481C1C}">
                          <a14:useLocalDpi xmlns:a14="http://schemas.microsoft.com/office/drawing/2010/main" val="0"/>
                        </a:ext>
                      </a:extLst>
                    </a:blip>
                    <a:stretch>
                      <a:fillRect/>
                    </a:stretch>
                  </pic:blipFill>
                  <pic:spPr>
                    <a:xfrm>
                      <a:off x="0" y="0"/>
                      <a:ext cx="6924675" cy="9794148"/>
                    </a:xfrm>
                    <a:prstGeom prst="rect">
                      <a:avLst/>
                    </a:prstGeom>
                  </pic:spPr>
                </pic:pic>
              </a:graphicData>
            </a:graphic>
            <wp14:sizeRelH relativeFrom="margin">
              <wp14:pctWidth>0</wp14:pctWidth>
            </wp14:sizeRelH>
            <wp14:sizeRelV relativeFrom="margin">
              <wp14:pctHeight>0</wp14:pctHeight>
            </wp14:sizeRelV>
          </wp:anchor>
        </w:drawing>
      </w:r>
    </w:p>
    <w:p w14:paraId="317E83C5" w14:textId="724EA565" w:rsidR="00242F73" w:rsidRDefault="00242F73" w:rsidP="006C4EEE">
      <w:pPr>
        <w:spacing w:line="240" w:lineRule="auto"/>
        <w:rPr>
          <w:rFonts w:ascii="Times New Roman" w:hAnsi="Times New Roman" w:cs="Times New Roman"/>
          <w:b/>
        </w:rPr>
      </w:pPr>
    </w:p>
    <w:p w14:paraId="41FA78B9" w14:textId="77777777" w:rsidR="00242F73" w:rsidRDefault="00242F73" w:rsidP="006C4EEE">
      <w:pPr>
        <w:spacing w:line="240" w:lineRule="auto"/>
        <w:rPr>
          <w:rFonts w:ascii="Times New Roman" w:hAnsi="Times New Roman" w:cs="Times New Roman"/>
          <w:b/>
        </w:rPr>
      </w:pPr>
    </w:p>
    <w:p w14:paraId="3ED59D6B" w14:textId="77777777" w:rsidR="00242F73" w:rsidRDefault="00242F73" w:rsidP="006C4EEE">
      <w:pPr>
        <w:spacing w:line="240" w:lineRule="auto"/>
        <w:rPr>
          <w:rFonts w:ascii="Times New Roman" w:hAnsi="Times New Roman" w:cs="Times New Roman"/>
          <w:b/>
        </w:rPr>
      </w:pPr>
    </w:p>
    <w:p w14:paraId="6D9C8239" w14:textId="77777777" w:rsidR="00242F73" w:rsidRDefault="00242F73" w:rsidP="006C4EEE">
      <w:pPr>
        <w:spacing w:line="240" w:lineRule="auto"/>
        <w:rPr>
          <w:rFonts w:ascii="Times New Roman" w:hAnsi="Times New Roman" w:cs="Times New Roman"/>
          <w:b/>
        </w:rPr>
      </w:pPr>
    </w:p>
    <w:p w14:paraId="3DD3D665" w14:textId="77777777" w:rsidR="00242F73" w:rsidRDefault="00242F73" w:rsidP="006C4EEE">
      <w:pPr>
        <w:spacing w:line="240" w:lineRule="auto"/>
        <w:rPr>
          <w:rFonts w:ascii="Times New Roman" w:hAnsi="Times New Roman" w:cs="Times New Roman"/>
          <w:b/>
        </w:rPr>
      </w:pPr>
    </w:p>
    <w:p w14:paraId="363B629F" w14:textId="77777777" w:rsidR="00242F73" w:rsidRDefault="00242F73" w:rsidP="006C4EEE">
      <w:pPr>
        <w:spacing w:line="240" w:lineRule="auto"/>
        <w:rPr>
          <w:rFonts w:ascii="Times New Roman" w:hAnsi="Times New Roman" w:cs="Times New Roman"/>
          <w:b/>
        </w:rPr>
      </w:pPr>
    </w:p>
    <w:p w14:paraId="72D12B1C" w14:textId="77777777" w:rsidR="00242F73" w:rsidRDefault="00242F73" w:rsidP="006C4EEE">
      <w:pPr>
        <w:spacing w:line="240" w:lineRule="auto"/>
        <w:rPr>
          <w:rFonts w:ascii="Times New Roman" w:hAnsi="Times New Roman" w:cs="Times New Roman"/>
          <w:b/>
        </w:rPr>
      </w:pPr>
    </w:p>
    <w:p w14:paraId="23C078A5" w14:textId="77777777" w:rsidR="00242F73" w:rsidRDefault="00242F73" w:rsidP="006C4EEE">
      <w:pPr>
        <w:spacing w:line="240" w:lineRule="auto"/>
        <w:rPr>
          <w:rFonts w:ascii="Times New Roman" w:hAnsi="Times New Roman" w:cs="Times New Roman"/>
          <w:b/>
        </w:rPr>
      </w:pPr>
    </w:p>
    <w:p w14:paraId="3A45F846" w14:textId="77777777" w:rsidR="00242F73" w:rsidRDefault="00242F73" w:rsidP="006C4EEE">
      <w:pPr>
        <w:spacing w:line="240" w:lineRule="auto"/>
        <w:rPr>
          <w:rFonts w:ascii="Times New Roman" w:hAnsi="Times New Roman" w:cs="Times New Roman"/>
          <w:b/>
        </w:rPr>
      </w:pPr>
    </w:p>
    <w:p w14:paraId="5A699CE7" w14:textId="77777777" w:rsidR="00242F73" w:rsidRDefault="00242F73" w:rsidP="006C4EEE">
      <w:pPr>
        <w:spacing w:line="240" w:lineRule="auto"/>
        <w:rPr>
          <w:rFonts w:ascii="Times New Roman" w:hAnsi="Times New Roman" w:cs="Times New Roman"/>
          <w:b/>
        </w:rPr>
      </w:pPr>
    </w:p>
    <w:p w14:paraId="5FE77E1F" w14:textId="77777777" w:rsidR="00242F73" w:rsidRDefault="00242F73" w:rsidP="006C4EEE">
      <w:pPr>
        <w:spacing w:line="240" w:lineRule="auto"/>
        <w:rPr>
          <w:rFonts w:ascii="Times New Roman" w:hAnsi="Times New Roman" w:cs="Times New Roman"/>
          <w:b/>
        </w:rPr>
      </w:pPr>
    </w:p>
    <w:p w14:paraId="42B149BA" w14:textId="77777777" w:rsidR="00242F73" w:rsidRDefault="00242F73" w:rsidP="006C4EEE">
      <w:pPr>
        <w:spacing w:line="240" w:lineRule="auto"/>
        <w:rPr>
          <w:rFonts w:ascii="Times New Roman" w:hAnsi="Times New Roman" w:cs="Times New Roman"/>
          <w:b/>
        </w:rPr>
      </w:pPr>
    </w:p>
    <w:p w14:paraId="39FC84C2" w14:textId="77777777" w:rsidR="00242F73" w:rsidRDefault="00242F73" w:rsidP="006C4EEE">
      <w:pPr>
        <w:spacing w:line="240" w:lineRule="auto"/>
        <w:rPr>
          <w:rFonts w:ascii="Times New Roman" w:hAnsi="Times New Roman" w:cs="Times New Roman"/>
          <w:b/>
        </w:rPr>
      </w:pPr>
    </w:p>
    <w:p w14:paraId="236C7117" w14:textId="77777777" w:rsidR="00242F73" w:rsidRDefault="00242F73" w:rsidP="006C4EEE">
      <w:pPr>
        <w:spacing w:line="240" w:lineRule="auto"/>
        <w:rPr>
          <w:rFonts w:ascii="Times New Roman" w:hAnsi="Times New Roman" w:cs="Times New Roman"/>
          <w:b/>
        </w:rPr>
      </w:pPr>
    </w:p>
    <w:p w14:paraId="07E29B79" w14:textId="77777777" w:rsidR="00242F73" w:rsidRDefault="00242F73" w:rsidP="006C4EEE">
      <w:pPr>
        <w:spacing w:line="240" w:lineRule="auto"/>
        <w:rPr>
          <w:rFonts w:ascii="Times New Roman" w:hAnsi="Times New Roman" w:cs="Times New Roman"/>
          <w:b/>
        </w:rPr>
      </w:pPr>
    </w:p>
    <w:p w14:paraId="2A103618" w14:textId="77777777" w:rsidR="00242F73" w:rsidRDefault="00242F73" w:rsidP="006C4EEE">
      <w:pPr>
        <w:spacing w:line="240" w:lineRule="auto"/>
        <w:rPr>
          <w:rFonts w:ascii="Times New Roman" w:hAnsi="Times New Roman" w:cs="Times New Roman"/>
          <w:b/>
        </w:rPr>
      </w:pPr>
    </w:p>
    <w:p w14:paraId="27E283AB" w14:textId="77777777" w:rsidR="00242F73" w:rsidRDefault="00242F73" w:rsidP="006C4EEE">
      <w:pPr>
        <w:spacing w:line="240" w:lineRule="auto"/>
        <w:rPr>
          <w:rFonts w:ascii="Times New Roman" w:hAnsi="Times New Roman" w:cs="Times New Roman"/>
          <w:b/>
        </w:rPr>
      </w:pPr>
    </w:p>
    <w:p w14:paraId="749DB6F6" w14:textId="5A41ED35" w:rsidR="00242F73" w:rsidRDefault="00242F73" w:rsidP="006C4EEE">
      <w:pPr>
        <w:spacing w:line="240" w:lineRule="auto"/>
        <w:rPr>
          <w:rFonts w:ascii="Times New Roman" w:hAnsi="Times New Roman" w:cs="Times New Roman"/>
          <w:b/>
        </w:rPr>
      </w:pPr>
    </w:p>
    <w:p w14:paraId="2E35FFD1" w14:textId="68A3CE8A" w:rsidR="00242F73" w:rsidRDefault="00242F73" w:rsidP="006C4EEE">
      <w:pPr>
        <w:spacing w:line="240" w:lineRule="auto"/>
        <w:rPr>
          <w:rFonts w:ascii="Times New Roman" w:hAnsi="Times New Roman" w:cs="Times New Roman"/>
          <w:b/>
        </w:rPr>
      </w:pPr>
    </w:p>
    <w:p w14:paraId="6F376743" w14:textId="3B815B18" w:rsidR="00242F73" w:rsidRDefault="00242F73" w:rsidP="006C4EEE">
      <w:pPr>
        <w:spacing w:line="240" w:lineRule="auto"/>
        <w:rPr>
          <w:rFonts w:ascii="Times New Roman" w:hAnsi="Times New Roman" w:cs="Times New Roman"/>
          <w:b/>
        </w:rPr>
      </w:pPr>
    </w:p>
    <w:p w14:paraId="6C9074F8" w14:textId="7CE43258" w:rsidR="00242F73" w:rsidRDefault="00242F73" w:rsidP="006C4EEE">
      <w:pPr>
        <w:spacing w:line="240" w:lineRule="auto"/>
        <w:rPr>
          <w:rFonts w:ascii="Times New Roman" w:hAnsi="Times New Roman" w:cs="Times New Roman"/>
          <w:b/>
        </w:rPr>
      </w:pPr>
    </w:p>
    <w:p w14:paraId="596C5BAB" w14:textId="2D059925" w:rsidR="00242F73" w:rsidRDefault="00242F73" w:rsidP="006C4EEE">
      <w:pPr>
        <w:spacing w:line="240" w:lineRule="auto"/>
        <w:rPr>
          <w:rFonts w:ascii="Times New Roman" w:hAnsi="Times New Roman" w:cs="Times New Roman"/>
          <w:b/>
        </w:rPr>
      </w:pPr>
    </w:p>
    <w:p w14:paraId="4AD0FB1B" w14:textId="4E3E0C68" w:rsidR="00242F73" w:rsidRDefault="00242F73" w:rsidP="006C4EEE">
      <w:pPr>
        <w:spacing w:line="240" w:lineRule="auto"/>
        <w:rPr>
          <w:rFonts w:ascii="Times New Roman" w:hAnsi="Times New Roman" w:cs="Times New Roman"/>
          <w:b/>
        </w:rPr>
      </w:pPr>
    </w:p>
    <w:p w14:paraId="3D6EC434" w14:textId="5D69D13C" w:rsidR="00242F73" w:rsidRDefault="00242F73" w:rsidP="006C4EEE">
      <w:pPr>
        <w:spacing w:line="240" w:lineRule="auto"/>
        <w:rPr>
          <w:rFonts w:ascii="Times New Roman" w:hAnsi="Times New Roman" w:cs="Times New Roman"/>
          <w:b/>
        </w:rPr>
      </w:pPr>
    </w:p>
    <w:p w14:paraId="3F8CDC8A" w14:textId="19F569A2" w:rsidR="00242F73" w:rsidRDefault="00242F73" w:rsidP="006C4EEE">
      <w:pPr>
        <w:spacing w:line="240" w:lineRule="auto"/>
        <w:rPr>
          <w:rFonts w:ascii="Times New Roman" w:hAnsi="Times New Roman" w:cs="Times New Roman"/>
          <w:b/>
        </w:rPr>
      </w:pPr>
    </w:p>
    <w:p w14:paraId="76E23AF9" w14:textId="5FFD5B77" w:rsidR="00242F73" w:rsidRDefault="00242F73" w:rsidP="006C4EEE">
      <w:pPr>
        <w:spacing w:line="240" w:lineRule="auto"/>
        <w:rPr>
          <w:rFonts w:ascii="Times New Roman" w:hAnsi="Times New Roman" w:cs="Times New Roman"/>
          <w:b/>
        </w:rPr>
      </w:pPr>
    </w:p>
    <w:p w14:paraId="15AACB8F" w14:textId="544FF2EE" w:rsidR="00242F73" w:rsidRDefault="00242F73" w:rsidP="006C4EEE">
      <w:pPr>
        <w:spacing w:line="240" w:lineRule="auto"/>
        <w:rPr>
          <w:rFonts w:ascii="Times New Roman" w:hAnsi="Times New Roman" w:cs="Times New Roman"/>
          <w:b/>
        </w:rPr>
      </w:pPr>
    </w:p>
    <w:p w14:paraId="1A278754" w14:textId="77777777" w:rsidR="00242F73" w:rsidRDefault="00242F73" w:rsidP="006C4EEE">
      <w:pPr>
        <w:spacing w:line="240" w:lineRule="auto"/>
        <w:rPr>
          <w:rFonts w:ascii="Times New Roman" w:hAnsi="Times New Roman" w:cs="Times New Roman"/>
          <w:b/>
        </w:rPr>
      </w:pPr>
    </w:p>
    <w:p w14:paraId="2B73CAE5" w14:textId="77777777" w:rsidR="00242F73" w:rsidRDefault="00242F73" w:rsidP="006C4EEE">
      <w:pPr>
        <w:spacing w:line="240" w:lineRule="auto"/>
        <w:rPr>
          <w:rFonts w:ascii="Times New Roman" w:hAnsi="Times New Roman" w:cs="Times New Roman"/>
          <w:b/>
        </w:rPr>
      </w:pPr>
    </w:p>
    <w:p w14:paraId="4967F70E" w14:textId="77777777" w:rsidR="00242F73" w:rsidRDefault="00242F73" w:rsidP="006C4EEE">
      <w:pPr>
        <w:spacing w:line="240" w:lineRule="auto"/>
        <w:rPr>
          <w:rFonts w:ascii="Times New Roman" w:hAnsi="Times New Roman" w:cs="Times New Roman"/>
          <w:b/>
        </w:rPr>
      </w:pPr>
    </w:p>
    <w:p w14:paraId="4AE22AC4" w14:textId="65EAEE89" w:rsidR="006C4EEE" w:rsidRDefault="006C4EEE" w:rsidP="006C4EEE">
      <w:pPr>
        <w:spacing w:line="240" w:lineRule="auto"/>
        <w:rPr>
          <w:rFonts w:ascii="Times New Roman" w:hAnsi="Times New Roman" w:cs="Times New Roman"/>
          <w:b/>
        </w:rPr>
      </w:pPr>
      <w:r w:rsidRPr="006C4EEE">
        <w:rPr>
          <w:rFonts w:ascii="Times New Roman" w:hAnsi="Times New Roman" w:cs="Times New Roman"/>
          <w:b/>
        </w:rPr>
        <w:lastRenderedPageBreak/>
        <w:t>Cop</w:t>
      </w:r>
      <w:bookmarkStart w:id="0" w:name="_GoBack"/>
      <w:bookmarkEnd w:id="0"/>
      <w:r w:rsidRPr="006C4EEE">
        <w:rPr>
          <w:rFonts w:ascii="Times New Roman" w:hAnsi="Times New Roman" w:cs="Times New Roman"/>
          <w:b/>
        </w:rPr>
        <w:t>yright ©</w:t>
      </w:r>
      <w:r>
        <w:rPr>
          <w:rFonts w:ascii="Times New Roman" w:hAnsi="Times New Roman" w:cs="Times New Roman"/>
          <w:b/>
        </w:rPr>
        <w:t xml:space="preserve"> 2020</w:t>
      </w:r>
    </w:p>
    <w:p w14:paraId="469816B9" w14:textId="7077DCAE" w:rsidR="006C4EEE" w:rsidRDefault="006C4EEE" w:rsidP="006C4EEE">
      <w:pPr>
        <w:spacing w:line="240" w:lineRule="auto"/>
        <w:rPr>
          <w:rFonts w:ascii="Times New Roman" w:hAnsi="Times New Roman" w:cs="Times New Roman"/>
          <w:b/>
        </w:rPr>
      </w:pPr>
      <w:r>
        <w:rPr>
          <w:rFonts w:ascii="Times New Roman" w:hAnsi="Times New Roman" w:cs="Times New Roman"/>
          <w:b/>
        </w:rPr>
        <w:t>Lake Country Heritage and Cultural Society</w:t>
      </w:r>
    </w:p>
    <w:p w14:paraId="4159F898" w14:textId="3E2901BA" w:rsidR="006C4EEE" w:rsidRDefault="006C4EEE" w:rsidP="006C4EEE">
      <w:pPr>
        <w:spacing w:line="240" w:lineRule="auto"/>
        <w:rPr>
          <w:rFonts w:ascii="Times New Roman" w:hAnsi="Times New Roman" w:cs="Times New Roman"/>
          <w:b/>
        </w:rPr>
      </w:pPr>
      <w:r>
        <w:rPr>
          <w:rFonts w:ascii="Times New Roman" w:hAnsi="Times New Roman" w:cs="Times New Roman"/>
          <w:b/>
        </w:rPr>
        <w:t>11255 Okanagan Center Road West</w:t>
      </w:r>
    </w:p>
    <w:p w14:paraId="463424F2" w14:textId="20C7B198" w:rsidR="006C4EEE" w:rsidRDefault="006C4EEE" w:rsidP="006C4EEE">
      <w:pPr>
        <w:spacing w:line="240" w:lineRule="auto"/>
        <w:rPr>
          <w:rFonts w:ascii="Times New Roman" w:hAnsi="Times New Roman" w:cs="Times New Roman"/>
          <w:b/>
        </w:rPr>
      </w:pPr>
      <w:r>
        <w:rPr>
          <w:rFonts w:ascii="Times New Roman" w:hAnsi="Times New Roman" w:cs="Times New Roman"/>
          <w:b/>
        </w:rPr>
        <w:t>Lake Country, BC V4V 2J7</w:t>
      </w:r>
    </w:p>
    <w:p w14:paraId="27F4C6F2" w14:textId="74810AA0" w:rsidR="006C4EEE" w:rsidRDefault="006C4EEE" w:rsidP="006C4EEE">
      <w:pPr>
        <w:spacing w:line="240" w:lineRule="auto"/>
        <w:rPr>
          <w:rFonts w:ascii="Times New Roman" w:hAnsi="Times New Roman" w:cs="Times New Roman"/>
          <w:b/>
        </w:rPr>
      </w:pPr>
    </w:p>
    <w:p w14:paraId="15819EBA" w14:textId="353C90A4" w:rsidR="006C4EEE" w:rsidRDefault="006C4EEE" w:rsidP="006C4EEE">
      <w:pPr>
        <w:spacing w:line="240" w:lineRule="auto"/>
        <w:rPr>
          <w:rFonts w:ascii="Times New Roman" w:hAnsi="Times New Roman" w:cs="Times New Roman"/>
          <w:b/>
        </w:rPr>
      </w:pPr>
      <w:r>
        <w:rPr>
          <w:rFonts w:ascii="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70D60D03" w14:textId="5EBE2E77" w:rsidR="006C4EEE" w:rsidRDefault="006C4EEE" w:rsidP="006C4EEE">
      <w:pPr>
        <w:spacing w:line="240" w:lineRule="auto"/>
        <w:rPr>
          <w:rFonts w:ascii="Times New Roman" w:hAnsi="Times New Roman" w:cs="Times New Roman"/>
          <w:b/>
        </w:rPr>
      </w:pPr>
    </w:p>
    <w:p w14:paraId="4109672B" w14:textId="77777777" w:rsidR="006C4EEE" w:rsidRDefault="006C4EEE" w:rsidP="006C4EEE">
      <w:pPr>
        <w:spacing w:line="240" w:lineRule="auto"/>
        <w:rPr>
          <w:rFonts w:ascii="Times New Roman" w:hAnsi="Times New Roman" w:cs="Times New Roman"/>
          <w:b/>
        </w:rPr>
      </w:pPr>
    </w:p>
    <w:p w14:paraId="22445FDC" w14:textId="77777777" w:rsidR="006C4EEE" w:rsidRDefault="006C4EEE" w:rsidP="006C4EEE">
      <w:pPr>
        <w:spacing w:line="240" w:lineRule="auto"/>
        <w:rPr>
          <w:rFonts w:ascii="Times New Roman" w:hAnsi="Times New Roman" w:cs="Times New Roman"/>
          <w:b/>
        </w:rPr>
      </w:pPr>
    </w:p>
    <w:p w14:paraId="7E139D93" w14:textId="77777777" w:rsidR="006C4EEE" w:rsidRPr="006C4EEE" w:rsidRDefault="006C4EEE" w:rsidP="004848D8">
      <w:pPr>
        <w:rPr>
          <w:rFonts w:ascii="Times New Roman" w:hAnsi="Times New Roman" w:cs="Times New Roman"/>
          <w:b/>
        </w:rPr>
      </w:pPr>
    </w:p>
    <w:p w14:paraId="3118BF98" w14:textId="77777777" w:rsidR="00A44C5B" w:rsidRDefault="00C40760" w:rsidP="004848D8">
      <w:pPr>
        <w:rPr>
          <w:rFonts w:ascii="Times New Roman" w:hAnsi="Times New Roman" w:cs="Times New Roman"/>
          <w:b/>
          <w:sz w:val="40"/>
          <w:szCs w:val="40"/>
        </w:rPr>
      </w:pPr>
      <w:r w:rsidRPr="006C4EEE">
        <w:rPr>
          <w:rFonts w:ascii="Times New Roman" w:hAnsi="Times New Roman" w:cs="Times New Roman"/>
          <w:sz w:val="40"/>
          <w:szCs w:val="40"/>
        </w:rPr>
        <w:br w:type="page"/>
      </w:r>
      <w:r w:rsidR="00F97B0E">
        <w:rPr>
          <w:rFonts w:ascii="Times New Roman" w:hAnsi="Times New Roman" w:cs="Times New Roman"/>
          <w:b/>
          <w:sz w:val="40"/>
          <w:szCs w:val="40"/>
        </w:rPr>
        <w:lastRenderedPageBreak/>
        <w:t>S</w:t>
      </w:r>
      <w:r w:rsidR="00682D11" w:rsidRPr="00682D11">
        <w:rPr>
          <w:rFonts w:ascii="Times New Roman" w:hAnsi="Times New Roman" w:cs="Times New Roman"/>
          <w:b/>
          <w:sz w:val="40"/>
          <w:szCs w:val="40"/>
        </w:rPr>
        <w:t xml:space="preserve">ocial Studies Grade </w:t>
      </w:r>
      <w:r w:rsidR="000D6372">
        <w:rPr>
          <w:rFonts w:ascii="Times New Roman" w:hAnsi="Times New Roman" w:cs="Times New Roman"/>
          <w:b/>
          <w:sz w:val="40"/>
          <w:szCs w:val="40"/>
        </w:rPr>
        <w:t>1</w:t>
      </w:r>
      <w:r w:rsidR="000C7883">
        <w:rPr>
          <w:rFonts w:ascii="Times New Roman" w:hAnsi="Times New Roman" w:cs="Times New Roman"/>
          <w:b/>
          <w:sz w:val="40"/>
          <w:szCs w:val="40"/>
        </w:rPr>
        <w:t xml:space="preserve"> </w:t>
      </w:r>
      <w:r w:rsidR="00944F66">
        <w:rPr>
          <w:rFonts w:ascii="Times New Roman" w:hAnsi="Times New Roman" w:cs="Times New Roman"/>
          <w:b/>
          <w:sz w:val="40"/>
          <w:szCs w:val="40"/>
        </w:rPr>
        <w:t>- Lesson 1:</w:t>
      </w:r>
      <w:r w:rsidR="000D6372">
        <w:rPr>
          <w:rFonts w:ascii="Times New Roman" w:hAnsi="Times New Roman" w:cs="Times New Roman"/>
          <w:b/>
          <w:sz w:val="40"/>
          <w:szCs w:val="40"/>
        </w:rPr>
        <w:t xml:space="preserve"> </w:t>
      </w:r>
      <w:r w:rsidR="00944F66">
        <w:rPr>
          <w:rFonts w:ascii="Times New Roman" w:hAnsi="Times New Roman" w:cs="Times New Roman"/>
          <w:b/>
          <w:sz w:val="40"/>
          <w:szCs w:val="40"/>
        </w:rPr>
        <w:t>Girl’s Day Festival</w:t>
      </w:r>
    </w:p>
    <w:tbl>
      <w:tblPr>
        <w:tblStyle w:val="TableGrid"/>
        <w:tblW w:w="0" w:type="auto"/>
        <w:tblInd w:w="846" w:type="dxa"/>
        <w:tblLook w:val="04A0" w:firstRow="1" w:lastRow="0" w:firstColumn="1" w:lastColumn="0" w:noHBand="0" w:noVBand="1"/>
      </w:tblPr>
      <w:tblGrid>
        <w:gridCol w:w="7654"/>
      </w:tblGrid>
      <w:tr w:rsidR="005B3F98" w14:paraId="58398920" w14:textId="77777777" w:rsidTr="005B3F98">
        <w:tc>
          <w:tcPr>
            <w:tcW w:w="7654" w:type="dxa"/>
            <w:shd w:val="clear" w:color="auto" w:fill="D9D9D9" w:themeFill="background1" w:themeFillShade="D9"/>
          </w:tcPr>
          <w:p w14:paraId="618F799E" w14:textId="3C76499C" w:rsidR="005B3F98" w:rsidRDefault="005B3F98" w:rsidP="00682D11">
            <w:pPr>
              <w:jc w:val="center"/>
              <w:rPr>
                <w:rFonts w:ascii="Times New Roman" w:hAnsi="Times New Roman" w:cs="Times New Roman"/>
                <w:b/>
                <w:sz w:val="24"/>
                <w:szCs w:val="24"/>
              </w:rPr>
            </w:pPr>
            <w:r>
              <w:rPr>
                <w:rFonts w:ascii="Times New Roman" w:hAnsi="Times New Roman" w:cs="Times New Roman"/>
                <w:b/>
                <w:sz w:val="24"/>
                <w:szCs w:val="24"/>
              </w:rPr>
              <w:t>Learning Experience</w:t>
            </w:r>
          </w:p>
        </w:tc>
      </w:tr>
      <w:tr w:rsidR="005B3F98" w14:paraId="058246F7" w14:textId="77777777" w:rsidTr="005B3F98">
        <w:trPr>
          <w:trHeight w:val="1181"/>
        </w:trPr>
        <w:tc>
          <w:tcPr>
            <w:tcW w:w="7654" w:type="dxa"/>
          </w:tcPr>
          <w:p w14:paraId="72CE97FE" w14:textId="5D50D0EB" w:rsidR="000D6372" w:rsidRPr="000D6372" w:rsidRDefault="000D6372" w:rsidP="00682D11">
            <w:pPr>
              <w:jc w:val="center"/>
              <w:rPr>
                <w:rFonts w:ascii="Times New Roman" w:hAnsi="Times New Roman" w:cs="Times New Roman"/>
                <w:bCs/>
                <w:sz w:val="24"/>
                <w:szCs w:val="24"/>
              </w:rPr>
            </w:pPr>
            <w:r>
              <w:rPr>
                <w:rFonts w:ascii="Times New Roman" w:hAnsi="Times New Roman" w:cs="Times New Roman"/>
                <w:bCs/>
                <w:sz w:val="24"/>
                <w:szCs w:val="24"/>
              </w:rPr>
              <w:t xml:space="preserve">Reading a narrative </w:t>
            </w:r>
            <w:r w:rsidR="000C7883">
              <w:rPr>
                <w:rFonts w:ascii="Times New Roman" w:hAnsi="Times New Roman" w:cs="Times New Roman"/>
                <w:bCs/>
                <w:sz w:val="24"/>
                <w:szCs w:val="24"/>
              </w:rPr>
              <w:t>on</w:t>
            </w:r>
            <w:r>
              <w:rPr>
                <w:rFonts w:ascii="Times New Roman" w:hAnsi="Times New Roman" w:cs="Times New Roman"/>
                <w:bCs/>
                <w:sz w:val="24"/>
                <w:szCs w:val="24"/>
              </w:rPr>
              <w:t xml:space="preserve"> the Japanese festival known as Girl’s Day (</w:t>
            </w:r>
            <w:r w:rsidR="000C7883">
              <w:rPr>
                <w:rFonts w:ascii="Times New Roman" w:hAnsi="Times New Roman" w:cs="Times New Roman"/>
                <w:bCs/>
                <w:sz w:val="24"/>
                <w:szCs w:val="24"/>
              </w:rPr>
              <w:t>Hinam</w:t>
            </w:r>
            <w:r>
              <w:rPr>
                <w:rFonts w:ascii="Times New Roman" w:hAnsi="Times New Roman" w:cs="Times New Roman"/>
                <w:bCs/>
                <w:sz w:val="24"/>
                <w:szCs w:val="24"/>
              </w:rPr>
              <w:t xml:space="preserve">atsuri), and </w:t>
            </w:r>
            <w:r w:rsidR="000C7883">
              <w:rPr>
                <w:rFonts w:ascii="Times New Roman" w:hAnsi="Times New Roman" w:cs="Times New Roman"/>
                <w:bCs/>
                <w:sz w:val="24"/>
                <w:szCs w:val="24"/>
              </w:rPr>
              <w:t>learning about</w:t>
            </w:r>
            <w:r>
              <w:rPr>
                <w:rFonts w:ascii="Times New Roman" w:hAnsi="Times New Roman" w:cs="Times New Roman"/>
                <w:bCs/>
                <w:sz w:val="24"/>
                <w:szCs w:val="24"/>
              </w:rPr>
              <w:t xml:space="preserve"> an exhibit at the Lake Country Museum that relates to </w:t>
            </w:r>
            <w:r w:rsidR="000C7883">
              <w:rPr>
                <w:rFonts w:ascii="Times New Roman" w:hAnsi="Times New Roman" w:cs="Times New Roman"/>
                <w:bCs/>
                <w:sz w:val="24"/>
                <w:szCs w:val="24"/>
              </w:rPr>
              <w:t>the</w:t>
            </w:r>
            <w:r>
              <w:rPr>
                <w:rFonts w:ascii="Times New Roman" w:hAnsi="Times New Roman" w:cs="Times New Roman"/>
                <w:bCs/>
                <w:sz w:val="24"/>
                <w:szCs w:val="24"/>
              </w:rPr>
              <w:t xml:space="preserve"> festival. Th</w:t>
            </w:r>
            <w:r w:rsidR="000C7883">
              <w:rPr>
                <w:rFonts w:ascii="Times New Roman" w:hAnsi="Times New Roman" w:cs="Times New Roman"/>
                <w:bCs/>
                <w:sz w:val="24"/>
                <w:szCs w:val="24"/>
              </w:rPr>
              <w:t>e</w:t>
            </w:r>
            <w:r>
              <w:rPr>
                <w:rFonts w:ascii="Times New Roman" w:hAnsi="Times New Roman" w:cs="Times New Roman"/>
                <w:bCs/>
                <w:sz w:val="24"/>
                <w:szCs w:val="24"/>
              </w:rPr>
              <w:t xml:space="preserve"> </w:t>
            </w:r>
            <w:r w:rsidR="000C7883">
              <w:rPr>
                <w:rFonts w:ascii="Times New Roman" w:hAnsi="Times New Roman" w:cs="Times New Roman"/>
                <w:bCs/>
                <w:sz w:val="24"/>
                <w:szCs w:val="24"/>
              </w:rPr>
              <w:t>n</w:t>
            </w:r>
            <w:r>
              <w:rPr>
                <w:rFonts w:ascii="Times New Roman" w:hAnsi="Times New Roman" w:cs="Times New Roman"/>
                <w:bCs/>
                <w:sz w:val="24"/>
                <w:szCs w:val="24"/>
              </w:rPr>
              <w:t>arrative and the activities are designed to expose students to the diverse cultures that exist within our community</w:t>
            </w:r>
            <w:r w:rsidR="00564306">
              <w:rPr>
                <w:rFonts w:ascii="Times New Roman" w:hAnsi="Times New Roman" w:cs="Times New Roman"/>
                <w:bCs/>
                <w:sz w:val="24"/>
                <w:szCs w:val="24"/>
              </w:rPr>
              <w:t>.</w:t>
            </w:r>
          </w:p>
          <w:p w14:paraId="324E6B97" w14:textId="4CA3ADD7" w:rsidR="000D6372" w:rsidRDefault="000D6372" w:rsidP="00D50F3F">
            <w:pPr>
              <w:rPr>
                <w:rFonts w:ascii="Times New Roman" w:hAnsi="Times New Roman" w:cs="Times New Roman"/>
                <w:b/>
                <w:sz w:val="24"/>
                <w:szCs w:val="24"/>
              </w:rPr>
            </w:pPr>
          </w:p>
        </w:tc>
      </w:tr>
    </w:tbl>
    <w:p w14:paraId="71E933AA" w14:textId="272A3CC8" w:rsidR="00682D11" w:rsidRDefault="00682D11" w:rsidP="00682D11">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30"/>
        <w:gridCol w:w="6520"/>
      </w:tblGrid>
      <w:tr w:rsidR="00682D11" w14:paraId="5806B4A4" w14:textId="77777777" w:rsidTr="005B3F98">
        <w:trPr>
          <w:trHeight w:val="665"/>
        </w:trPr>
        <w:tc>
          <w:tcPr>
            <w:tcW w:w="2830" w:type="dxa"/>
            <w:shd w:val="clear" w:color="auto" w:fill="D9D9D9" w:themeFill="background1" w:themeFillShade="D9"/>
          </w:tcPr>
          <w:p w14:paraId="2B676EE9" w14:textId="77777777" w:rsidR="00F733AA" w:rsidRDefault="00F733AA" w:rsidP="00682D11">
            <w:pPr>
              <w:rPr>
                <w:rFonts w:ascii="Times New Roman" w:hAnsi="Times New Roman" w:cs="Times New Roman"/>
                <w:b/>
                <w:sz w:val="24"/>
                <w:szCs w:val="24"/>
              </w:rPr>
            </w:pPr>
          </w:p>
          <w:p w14:paraId="1A6FFAF8" w14:textId="5EB04582" w:rsidR="00682D11" w:rsidRDefault="006F6C4F" w:rsidP="00682D11">
            <w:pPr>
              <w:rPr>
                <w:rFonts w:ascii="Times New Roman" w:hAnsi="Times New Roman" w:cs="Times New Roman"/>
                <w:b/>
                <w:sz w:val="24"/>
                <w:szCs w:val="24"/>
              </w:rPr>
            </w:pPr>
            <w:r>
              <w:rPr>
                <w:rFonts w:ascii="Times New Roman" w:hAnsi="Times New Roman" w:cs="Times New Roman"/>
                <w:b/>
                <w:sz w:val="24"/>
                <w:szCs w:val="24"/>
              </w:rPr>
              <w:t>Intention</w:t>
            </w:r>
          </w:p>
        </w:tc>
        <w:tc>
          <w:tcPr>
            <w:tcW w:w="6520" w:type="dxa"/>
          </w:tcPr>
          <w:p w14:paraId="1121BC85" w14:textId="77777777" w:rsidR="00F733AA" w:rsidRDefault="00F733AA" w:rsidP="00682D11">
            <w:pPr>
              <w:rPr>
                <w:rFonts w:ascii="Times New Roman" w:hAnsi="Times New Roman" w:cs="Times New Roman"/>
                <w:sz w:val="24"/>
                <w:szCs w:val="24"/>
              </w:rPr>
            </w:pPr>
          </w:p>
          <w:p w14:paraId="6CAA5CA0" w14:textId="4BD788DC" w:rsidR="00682D11" w:rsidRDefault="001C7AB4" w:rsidP="00682D11">
            <w:pPr>
              <w:rPr>
                <w:rFonts w:ascii="Times New Roman" w:hAnsi="Times New Roman" w:cs="Times New Roman"/>
                <w:sz w:val="24"/>
                <w:szCs w:val="24"/>
              </w:rPr>
            </w:pPr>
            <w:r>
              <w:rPr>
                <w:rFonts w:ascii="Times New Roman" w:hAnsi="Times New Roman" w:cs="Times New Roman"/>
                <w:sz w:val="24"/>
                <w:szCs w:val="24"/>
              </w:rPr>
              <w:t xml:space="preserve">To learn more about Japanese culture and </w:t>
            </w:r>
            <w:r w:rsidR="00F733AA">
              <w:rPr>
                <w:rFonts w:ascii="Times New Roman" w:hAnsi="Times New Roman" w:cs="Times New Roman"/>
                <w:sz w:val="24"/>
                <w:szCs w:val="24"/>
              </w:rPr>
              <w:t>bring</w:t>
            </w:r>
            <w:r>
              <w:rPr>
                <w:rFonts w:ascii="Times New Roman" w:hAnsi="Times New Roman" w:cs="Times New Roman"/>
                <w:sz w:val="24"/>
                <w:szCs w:val="24"/>
              </w:rPr>
              <w:t xml:space="preserve"> aware</w:t>
            </w:r>
            <w:r w:rsidR="00F733AA">
              <w:rPr>
                <w:rFonts w:ascii="Times New Roman" w:hAnsi="Times New Roman" w:cs="Times New Roman"/>
                <w:sz w:val="24"/>
                <w:szCs w:val="24"/>
              </w:rPr>
              <w:t>ness to</w:t>
            </w:r>
            <w:r>
              <w:rPr>
                <w:rFonts w:ascii="Times New Roman" w:hAnsi="Times New Roman" w:cs="Times New Roman"/>
                <w:sz w:val="24"/>
                <w:szCs w:val="24"/>
              </w:rPr>
              <w:t xml:space="preserve"> what makes </w:t>
            </w:r>
            <w:r w:rsidR="00F733AA">
              <w:rPr>
                <w:rFonts w:ascii="Times New Roman" w:hAnsi="Times New Roman" w:cs="Times New Roman"/>
                <w:sz w:val="24"/>
                <w:szCs w:val="24"/>
              </w:rPr>
              <w:t>individuals</w:t>
            </w:r>
            <w:r>
              <w:rPr>
                <w:rFonts w:ascii="Times New Roman" w:hAnsi="Times New Roman" w:cs="Times New Roman"/>
                <w:sz w:val="24"/>
                <w:szCs w:val="24"/>
              </w:rPr>
              <w:t xml:space="preserve"> unique</w:t>
            </w:r>
            <w:r w:rsidR="00F733AA">
              <w:rPr>
                <w:rFonts w:ascii="Times New Roman" w:hAnsi="Times New Roman" w:cs="Times New Roman"/>
                <w:sz w:val="24"/>
                <w:szCs w:val="24"/>
              </w:rPr>
              <w:t>.</w:t>
            </w:r>
          </w:p>
          <w:p w14:paraId="54FBB976" w14:textId="5649EA32" w:rsidR="00F733AA" w:rsidRPr="00063F35" w:rsidRDefault="00F733AA" w:rsidP="00682D11">
            <w:pPr>
              <w:rPr>
                <w:rFonts w:ascii="Times New Roman" w:hAnsi="Times New Roman" w:cs="Times New Roman"/>
                <w:sz w:val="24"/>
                <w:szCs w:val="24"/>
              </w:rPr>
            </w:pPr>
          </w:p>
        </w:tc>
      </w:tr>
      <w:tr w:rsidR="00682D11" w14:paraId="1BA16F9A" w14:textId="77777777" w:rsidTr="005B3F98">
        <w:trPr>
          <w:trHeight w:val="547"/>
        </w:trPr>
        <w:tc>
          <w:tcPr>
            <w:tcW w:w="2830" w:type="dxa"/>
            <w:shd w:val="clear" w:color="auto" w:fill="D9D9D9" w:themeFill="background1" w:themeFillShade="D9"/>
          </w:tcPr>
          <w:p w14:paraId="1A92BF1F" w14:textId="77777777" w:rsidR="00F733AA" w:rsidRDefault="00F733AA" w:rsidP="00682D11">
            <w:pPr>
              <w:rPr>
                <w:rFonts w:ascii="Times New Roman" w:hAnsi="Times New Roman" w:cs="Times New Roman"/>
                <w:b/>
                <w:sz w:val="24"/>
                <w:szCs w:val="24"/>
              </w:rPr>
            </w:pPr>
          </w:p>
          <w:p w14:paraId="144CCA14" w14:textId="681F79DB" w:rsidR="00682D11" w:rsidRDefault="001C7AB4" w:rsidP="00682D11">
            <w:pPr>
              <w:rPr>
                <w:rFonts w:ascii="Times New Roman" w:hAnsi="Times New Roman" w:cs="Times New Roman"/>
                <w:b/>
                <w:sz w:val="24"/>
                <w:szCs w:val="24"/>
              </w:rPr>
            </w:pPr>
            <w:r>
              <w:rPr>
                <w:rFonts w:ascii="Times New Roman" w:hAnsi="Times New Roman" w:cs="Times New Roman"/>
                <w:b/>
                <w:sz w:val="24"/>
                <w:szCs w:val="24"/>
              </w:rPr>
              <w:t>Objective</w:t>
            </w:r>
          </w:p>
        </w:tc>
        <w:tc>
          <w:tcPr>
            <w:tcW w:w="6520" w:type="dxa"/>
          </w:tcPr>
          <w:p w14:paraId="10820C53" w14:textId="77777777" w:rsidR="00F733AA" w:rsidRDefault="00F733AA" w:rsidP="001C7AB4">
            <w:pPr>
              <w:rPr>
                <w:rFonts w:ascii="Times New Roman" w:hAnsi="Times New Roman" w:cs="Times New Roman"/>
                <w:sz w:val="24"/>
                <w:szCs w:val="24"/>
                <w:lang w:val="en-GB"/>
              </w:rPr>
            </w:pPr>
          </w:p>
          <w:p w14:paraId="09A2D1EA" w14:textId="4510FE37" w:rsidR="001C7AB4" w:rsidRPr="001C7AB4" w:rsidRDefault="00B329D9" w:rsidP="001C7AB4">
            <w:pPr>
              <w:rPr>
                <w:rFonts w:ascii="Times New Roman" w:hAnsi="Times New Roman" w:cs="Times New Roman"/>
                <w:sz w:val="24"/>
                <w:szCs w:val="24"/>
                <w:lang w:val="en-GB"/>
              </w:rPr>
            </w:pPr>
            <w:r>
              <w:rPr>
                <w:rFonts w:ascii="Times New Roman" w:hAnsi="Times New Roman" w:cs="Times New Roman"/>
                <w:sz w:val="24"/>
                <w:szCs w:val="24"/>
                <w:lang w:val="en-GB"/>
              </w:rPr>
              <w:t>The students will be introduced to the Girls’ Day Festival and learn how it became connected to Lake Country, they will also be introduced to recognizing diversity within themselves and others</w:t>
            </w:r>
            <w:r w:rsidR="00F733AA">
              <w:rPr>
                <w:rFonts w:ascii="Times New Roman" w:hAnsi="Times New Roman" w:cs="Times New Roman"/>
                <w:sz w:val="24"/>
                <w:szCs w:val="24"/>
                <w:lang w:val="en-GB"/>
              </w:rPr>
              <w:t>.</w:t>
            </w:r>
          </w:p>
          <w:p w14:paraId="60F11437" w14:textId="77777777" w:rsidR="00682D11" w:rsidRDefault="00682D11" w:rsidP="00682D11">
            <w:pPr>
              <w:rPr>
                <w:rFonts w:ascii="Times New Roman" w:hAnsi="Times New Roman" w:cs="Times New Roman"/>
                <w:b/>
                <w:sz w:val="24"/>
                <w:szCs w:val="24"/>
              </w:rPr>
            </w:pPr>
          </w:p>
        </w:tc>
      </w:tr>
      <w:tr w:rsidR="00682D11" w14:paraId="5CD8CC3B" w14:textId="77777777" w:rsidTr="005B3F98">
        <w:trPr>
          <w:trHeight w:val="569"/>
        </w:trPr>
        <w:tc>
          <w:tcPr>
            <w:tcW w:w="2830" w:type="dxa"/>
            <w:shd w:val="clear" w:color="auto" w:fill="D9D9D9" w:themeFill="background1" w:themeFillShade="D9"/>
          </w:tcPr>
          <w:p w14:paraId="0CF87168" w14:textId="77777777" w:rsidR="00F733AA" w:rsidRDefault="00F733AA" w:rsidP="00682D11">
            <w:pPr>
              <w:rPr>
                <w:rFonts w:ascii="Times New Roman" w:hAnsi="Times New Roman" w:cs="Times New Roman"/>
                <w:b/>
                <w:sz w:val="24"/>
                <w:szCs w:val="24"/>
              </w:rPr>
            </w:pPr>
          </w:p>
          <w:p w14:paraId="1B4336D2" w14:textId="1872F39C" w:rsidR="00682D11" w:rsidRDefault="001C7AB4" w:rsidP="00682D11">
            <w:pPr>
              <w:rPr>
                <w:rFonts w:ascii="Times New Roman" w:hAnsi="Times New Roman" w:cs="Times New Roman"/>
                <w:b/>
                <w:sz w:val="24"/>
                <w:szCs w:val="24"/>
              </w:rPr>
            </w:pPr>
            <w:r>
              <w:rPr>
                <w:rFonts w:ascii="Times New Roman" w:hAnsi="Times New Roman" w:cs="Times New Roman"/>
                <w:b/>
                <w:sz w:val="24"/>
                <w:szCs w:val="24"/>
              </w:rPr>
              <w:t>Guidance</w:t>
            </w:r>
          </w:p>
        </w:tc>
        <w:tc>
          <w:tcPr>
            <w:tcW w:w="6520" w:type="dxa"/>
          </w:tcPr>
          <w:p w14:paraId="1CBCF796" w14:textId="5DB928D4" w:rsidR="00F733AA" w:rsidRDefault="00F733AA" w:rsidP="001C7AB4">
            <w:pPr>
              <w:rPr>
                <w:rFonts w:ascii="Times New Roman" w:hAnsi="Times New Roman" w:cs="Times New Roman"/>
                <w:b/>
                <w:bCs/>
                <w:sz w:val="28"/>
                <w:szCs w:val="28"/>
                <w:lang w:val="en-US"/>
              </w:rPr>
            </w:pPr>
          </w:p>
          <w:p w14:paraId="351ECB6E" w14:textId="6DF2F86D" w:rsidR="001C7AB4" w:rsidRPr="00677F5E" w:rsidRDefault="001C7AB4" w:rsidP="001C7AB4">
            <w:pPr>
              <w:rPr>
                <w:rFonts w:ascii="Times New Roman" w:hAnsi="Times New Roman" w:cs="Times New Roman"/>
                <w:b/>
                <w:bCs/>
                <w:sz w:val="28"/>
                <w:szCs w:val="28"/>
                <w:lang w:val="en-AU"/>
              </w:rPr>
            </w:pPr>
            <w:r w:rsidRPr="00677F5E">
              <w:rPr>
                <w:rFonts w:ascii="Times New Roman" w:hAnsi="Times New Roman" w:cs="Times New Roman"/>
                <w:b/>
                <w:bCs/>
                <w:sz w:val="28"/>
                <w:szCs w:val="28"/>
                <w:lang w:val="en-US"/>
              </w:rPr>
              <w:t>Girls Day Festival (</w:t>
            </w:r>
            <w:r w:rsidRPr="00677F5E">
              <w:rPr>
                <w:rFonts w:ascii="Times New Roman" w:hAnsi="Times New Roman" w:cs="Times New Roman"/>
                <w:b/>
                <w:bCs/>
                <w:sz w:val="28"/>
                <w:szCs w:val="28"/>
                <w:lang w:val="en-AU"/>
              </w:rPr>
              <w:t>Hinamatsuri)</w:t>
            </w:r>
          </w:p>
          <w:p w14:paraId="3275B110" w14:textId="6A502D2D" w:rsidR="001C7AB4" w:rsidRPr="001C7AB4" w:rsidRDefault="001C7AB4" w:rsidP="001C7AB4">
            <w:pPr>
              <w:rPr>
                <w:rFonts w:ascii="Times New Roman" w:hAnsi="Times New Roman" w:cs="Times New Roman"/>
                <w:sz w:val="24"/>
                <w:szCs w:val="24"/>
                <w:lang w:val="en-US"/>
              </w:rPr>
            </w:pPr>
          </w:p>
          <w:p w14:paraId="7725C7A6" w14:textId="5513CA4F" w:rsidR="000A0E5E" w:rsidRDefault="003F6746" w:rsidP="001C7AB4">
            <w:pPr>
              <w:rPr>
                <w:rFonts w:ascii="Times New Roman" w:hAnsi="Times New Roman" w:cs="Times New Roman"/>
                <w:sz w:val="24"/>
                <w:szCs w:val="24"/>
                <w:lang w:val="en-AU"/>
              </w:rPr>
            </w:pPr>
            <w:r>
              <w:rPr>
                <w:rFonts w:ascii="Times New Roman" w:hAnsi="Times New Roman" w:cs="Times New Roman"/>
                <w:sz w:val="24"/>
                <w:szCs w:val="24"/>
                <w:lang w:val="en-AU"/>
              </w:rPr>
              <w:t xml:space="preserve">The way the festival is celebrated today began at the beginning of the Edo period in the 1600s. The celebration serves to pray and wish good health and happiness on the daughters’ futures in each family. </w:t>
            </w:r>
            <w:r w:rsidRPr="003F6746">
              <w:rPr>
                <w:rFonts w:ascii="Times New Roman" w:hAnsi="Times New Roman" w:cs="Times New Roman"/>
                <w:sz w:val="24"/>
                <w:szCs w:val="24"/>
                <w:lang w:val="en-AU"/>
              </w:rPr>
              <w:t>On March 3rd, the dolls are assembled and displayed upon seven levels in their proper order of hierarchy. The</w:t>
            </w:r>
            <w:r>
              <w:rPr>
                <w:rFonts w:ascii="Times New Roman" w:hAnsi="Times New Roman" w:cs="Times New Roman"/>
                <w:sz w:val="24"/>
                <w:szCs w:val="24"/>
                <w:lang w:val="en-AU"/>
              </w:rPr>
              <w:t xml:space="preserve"> dolls </w:t>
            </w:r>
            <w:r w:rsidR="001C7AB4" w:rsidRPr="001C7AB4">
              <w:rPr>
                <w:rFonts w:ascii="Times New Roman" w:hAnsi="Times New Roman" w:cs="Times New Roman"/>
                <w:sz w:val="24"/>
                <w:szCs w:val="24"/>
                <w:lang w:val="en-AU"/>
              </w:rPr>
              <w:t xml:space="preserve">can be very expensive and </w:t>
            </w:r>
            <w:r>
              <w:rPr>
                <w:rFonts w:ascii="Times New Roman" w:hAnsi="Times New Roman" w:cs="Times New Roman"/>
                <w:sz w:val="24"/>
                <w:szCs w:val="24"/>
                <w:lang w:val="en-AU"/>
              </w:rPr>
              <w:t xml:space="preserve">sometimes are </w:t>
            </w:r>
            <w:r w:rsidR="001C7AB4" w:rsidRPr="001C7AB4">
              <w:rPr>
                <w:rFonts w:ascii="Times New Roman" w:hAnsi="Times New Roman" w:cs="Times New Roman"/>
                <w:sz w:val="24"/>
                <w:szCs w:val="24"/>
                <w:lang w:val="en-AU"/>
              </w:rPr>
              <w:t xml:space="preserve">passed down from generation to generation. </w:t>
            </w:r>
          </w:p>
          <w:p w14:paraId="41C96680" w14:textId="77777777" w:rsidR="000A0E5E" w:rsidRPr="001C7AB4" w:rsidRDefault="000A0E5E" w:rsidP="001C7AB4">
            <w:pPr>
              <w:rPr>
                <w:rFonts w:ascii="Times New Roman" w:hAnsi="Times New Roman" w:cs="Times New Roman"/>
                <w:sz w:val="24"/>
                <w:szCs w:val="24"/>
                <w:lang w:val="en-GB"/>
              </w:rPr>
            </w:pPr>
          </w:p>
          <w:p w14:paraId="3CC01C4F" w14:textId="471981C1" w:rsidR="001C7AB4" w:rsidRPr="001C7AB4" w:rsidRDefault="001C7AB4" w:rsidP="001C7AB4">
            <w:pPr>
              <w:rPr>
                <w:rFonts w:ascii="Times New Roman" w:hAnsi="Times New Roman" w:cs="Times New Roman"/>
                <w:sz w:val="24"/>
                <w:szCs w:val="24"/>
                <w:lang w:val="en-GB"/>
              </w:rPr>
            </w:pPr>
            <w:r w:rsidRPr="001C7AB4">
              <w:rPr>
                <w:rFonts w:ascii="Times New Roman" w:hAnsi="Times New Roman" w:cs="Times New Roman"/>
                <w:sz w:val="24"/>
                <w:szCs w:val="24"/>
                <w:lang w:val="en-GB"/>
              </w:rPr>
              <w:t>During the early 1900s many Japanese families moved to the Okanagan for work. One such family was that of Mits Hikichi. Mits’ family worked at the Rainbow Ranche which was in the Oceola R</w:t>
            </w:r>
            <w:r w:rsidR="000B2934">
              <w:rPr>
                <w:rFonts w:ascii="Times New Roman" w:hAnsi="Times New Roman" w:cs="Times New Roman"/>
                <w:sz w:val="24"/>
                <w:szCs w:val="24"/>
                <w:lang w:val="en-GB"/>
              </w:rPr>
              <w:t>oa</w:t>
            </w:r>
            <w:r w:rsidRPr="001C7AB4">
              <w:rPr>
                <w:rFonts w:ascii="Times New Roman" w:hAnsi="Times New Roman" w:cs="Times New Roman"/>
                <w:sz w:val="24"/>
                <w:szCs w:val="24"/>
                <w:lang w:val="en-GB"/>
              </w:rPr>
              <w:t xml:space="preserve">d/Okanagan Centre Road East area. Mits started school at Okanagan Centre School (now the Lake Country Museum </w:t>
            </w:r>
            <w:r w:rsidR="00FC4ACC">
              <w:rPr>
                <w:rFonts w:ascii="Times New Roman" w:hAnsi="Times New Roman" w:cs="Times New Roman"/>
                <w:sz w:val="24"/>
                <w:szCs w:val="24"/>
                <w:lang w:val="en-GB"/>
              </w:rPr>
              <w:t>&amp;</w:t>
            </w:r>
            <w:r w:rsidRPr="001C7AB4">
              <w:rPr>
                <w:rFonts w:ascii="Times New Roman" w:hAnsi="Times New Roman" w:cs="Times New Roman"/>
                <w:sz w:val="24"/>
                <w:szCs w:val="24"/>
                <w:lang w:val="en-GB"/>
              </w:rPr>
              <w:t xml:space="preserve"> Archives) in 1934 and then went on to work at the Rainbow Ranche himself.</w:t>
            </w:r>
          </w:p>
          <w:p w14:paraId="310AD738" w14:textId="77777777" w:rsidR="001C7AB4" w:rsidRPr="001C7AB4" w:rsidRDefault="001C7AB4" w:rsidP="001C7AB4">
            <w:pPr>
              <w:rPr>
                <w:rFonts w:ascii="Times New Roman" w:hAnsi="Times New Roman" w:cs="Times New Roman"/>
                <w:sz w:val="24"/>
                <w:szCs w:val="24"/>
                <w:lang w:val="en-GB"/>
              </w:rPr>
            </w:pPr>
          </w:p>
          <w:p w14:paraId="16149F32" w14:textId="77777777" w:rsidR="001015C7" w:rsidRDefault="001C7AB4" w:rsidP="001C7AB4">
            <w:pPr>
              <w:rPr>
                <w:rFonts w:ascii="Times New Roman" w:hAnsi="Times New Roman" w:cs="Times New Roman"/>
                <w:sz w:val="24"/>
                <w:szCs w:val="24"/>
                <w:lang w:val="en-GB"/>
              </w:rPr>
            </w:pPr>
            <w:r w:rsidRPr="001C7AB4">
              <w:rPr>
                <w:rFonts w:ascii="Times New Roman" w:hAnsi="Times New Roman" w:cs="Times New Roman"/>
                <w:sz w:val="24"/>
                <w:szCs w:val="24"/>
                <w:lang w:val="en-GB"/>
              </w:rPr>
              <w:t>Mits’ boss was married to a lady named Eileen MacArthur who had a Japanese pen pal. Back in the 1950s the pen pal asked Eileen if she would like some dolls and Eileen said yes, imagining she would receive a doll or two like we often see displayed here in Canada. To Eileen’s amazement, many boxes started to arrive at her house until she received the entire</w:t>
            </w:r>
          </w:p>
          <w:p w14:paraId="2576D9A9" w14:textId="77777777" w:rsidR="001015C7" w:rsidRDefault="001015C7" w:rsidP="001C7AB4">
            <w:pPr>
              <w:rPr>
                <w:rFonts w:ascii="Times New Roman" w:hAnsi="Times New Roman" w:cs="Times New Roman"/>
                <w:sz w:val="24"/>
                <w:szCs w:val="24"/>
                <w:lang w:val="en-GB"/>
              </w:rPr>
            </w:pPr>
          </w:p>
          <w:p w14:paraId="2F086D6C" w14:textId="77777777" w:rsidR="001015C7" w:rsidRDefault="001015C7" w:rsidP="001C7AB4">
            <w:pPr>
              <w:rPr>
                <w:rFonts w:ascii="Times New Roman" w:hAnsi="Times New Roman" w:cs="Times New Roman"/>
                <w:sz w:val="24"/>
                <w:szCs w:val="24"/>
                <w:lang w:val="en-GB"/>
              </w:rPr>
            </w:pPr>
          </w:p>
          <w:p w14:paraId="07EF54FE" w14:textId="5A982E4D" w:rsidR="001C7AB4" w:rsidRPr="001C7AB4" w:rsidRDefault="001C7AB4" w:rsidP="001C7AB4">
            <w:pPr>
              <w:rPr>
                <w:rFonts w:ascii="Times New Roman" w:hAnsi="Times New Roman" w:cs="Times New Roman"/>
                <w:sz w:val="24"/>
                <w:szCs w:val="24"/>
                <w:lang w:val="en-GB"/>
              </w:rPr>
            </w:pPr>
            <w:r w:rsidRPr="001C7AB4">
              <w:rPr>
                <w:rFonts w:ascii="Times New Roman" w:hAnsi="Times New Roman" w:cs="Times New Roman"/>
                <w:sz w:val="24"/>
                <w:szCs w:val="24"/>
                <w:lang w:val="en-GB"/>
              </w:rPr>
              <w:t>collectio</w:t>
            </w:r>
            <w:r w:rsidR="00B44136">
              <w:rPr>
                <w:rFonts w:ascii="Times New Roman" w:hAnsi="Times New Roman" w:cs="Times New Roman"/>
                <w:sz w:val="24"/>
                <w:szCs w:val="24"/>
                <w:lang w:val="en-GB"/>
              </w:rPr>
              <w:t>n</w:t>
            </w:r>
            <w:r w:rsidRPr="001C7AB4">
              <w:rPr>
                <w:rFonts w:ascii="Times New Roman" w:hAnsi="Times New Roman" w:cs="Times New Roman"/>
                <w:sz w:val="24"/>
                <w:szCs w:val="24"/>
                <w:lang w:val="en-GB"/>
              </w:rPr>
              <w:t>. What Eileen didn’t realize was that she had received a</w:t>
            </w:r>
            <w:r w:rsidR="001015C7">
              <w:rPr>
                <w:rFonts w:ascii="Times New Roman" w:hAnsi="Times New Roman" w:cs="Times New Roman"/>
                <w:sz w:val="24"/>
                <w:szCs w:val="24"/>
                <w:lang w:val="en-GB"/>
              </w:rPr>
              <w:t xml:space="preserve"> </w:t>
            </w:r>
            <w:r w:rsidR="000555AB">
              <w:rPr>
                <w:rFonts w:ascii="Times New Roman" w:hAnsi="Times New Roman" w:cs="Times New Roman"/>
                <w:sz w:val="24"/>
                <w:szCs w:val="24"/>
                <w:lang w:val="en-GB"/>
              </w:rPr>
              <w:t xml:space="preserve">complete </w:t>
            </w:r>
            <w:r w:rsidRPr="001C7AB4">
              <w:rPr>
                <w:rFonts w:ascii="Times New Roman" w:hAnsi="Times New Roman" w:cs="Times New Roman"/>
                <w:sz w:val="24"/>
                <w:szCs w:val="24"/>
                <w:lang w:val="en-GB"/>
              </w:rPr>
              <w:t>set of </w:t>
            </w:r>
            <w:proofErr w:type="spellStart"/>
            <w:r w:rsidR="001C104F" w:rsidRPr="001C104F">
              <w:rPr>
                <w:rFonts w:ascii="Times New Roman" w:hAnsi="Times New Roman" w:cs="Times New Roman"/>
                <w:i/>
                <w:iCs/>
                <w:sz w:val="24"/>
                <w:szCs w:val="24"/>
                <w:lang w:val="en-GB"/>
              </w:rPr>
              <w:t>hina</w:t>
            </w:r>
            <w:proofErr w:type="spellEnd"/>
            <w:r w:rsidR="00217F37">
              <w:rPr>
                <w:rFonts w:ascii="Times New Roman" w:hAnsi="Times New Roman" w:cs="Times New Roman"/>
                <w:i/>
                <w:iCs/>
                <w:sz w:val="24"/>
                <w:szCs w:val="24"/>
                <w:lang w:val="en-GB"/>
              </w:rPr>
              <w:t xml:space="preserve"> </w:t>
            </w:r>
            <w:proofErr w:type="spellStart"/>
            <w:r w:rsidR="001C104F" w:rsidRPr="001C104F">
              <w:rPr>
                <w:rFonts w:ascii="Times New Roman" w:hAnsi="Times New Roman" w:cs="Times New Roman"/>
                <w:i/>
                <w:iCs/>
                <w:sz w:val="24"/>
                <w:szCs w:val="24"/>
                <w:lang w:val="en-GB"/>
              </w:rPr>
              <w:t>ningyo</w:t>
            </w:r>
            <w:proofErr w:type="spellEnd"/>
            <w:r w:rsidR="001C104F" w:rsidRPr="001C104F">
              <w:rPr>
                <w:rFonts w:ascii="Times New Roman" w:hAnsi="Times New Roman" w:cs="Times New Roman"/>
                <w:i/>
                <w:iCs/>
                <w:sz w:val="24"/>
                <w:szCs w:val="24"/>
                <w:lang w:val="en-GB"/>
              </w:rPr>
              <w:t xml:space="preserve"> </w:t>
            </w:r>
            <w:r w:rsidRPr="001C7AB4">
              <w:rPr>
                <w:rFonts w:ascii="Times New Roman" w:hAnsi="Times New Roman" w:cs="Times New Roman"/>
                <w:sz w:val="24"/>
                <w:szCs w:val="24"/>
                <w:lang w:val="en-GB"/>
              </w:rPr>
              <w:t>dolls</w:t>
            </w:r>
            <w:r w:rsidR="001C104F">
              <w:rPr>
                <w:rFonts w:ascii="Times New Roman" w:hAnsi="Times New Roman" w:cs="Times New Roman"/>
                <w:sz w:val="24"/>
                <w:szCs w:val="24"/>
                <w:lang w:val="en-GB"/>
              </w:rPr>
              <w:t xml:space="preserve"> (otherwise known as </w:t>
            </w:r>
            <w:r w:rsidR="001C104F">
              <w:rPr>
                <w:rFonts w:ascii="Times New Roman" w:hAnsi="Times New Roman" w:cs="Times New Roman"/>
                <w:i/>
                <w:sz w:val="24"/>
                <w:szCs w:val="24"/>
                <w:lang w:val="en-GB"/>
              </w:rPr>
              <w:t>hina</w:t>
            </w:r>
            <w:r w:rsidR="001C104F">
              <w:rPr>
                <w:rFonts w:ascii="Times New Roman" w:hAnsi="Times New Roman" w:cs="Times New Roman"/>
                <w:sz w:val="24"/>
                <w:szCs w:val="24"/>
                <w:lang w:val="en-GB"/>
              </w:rPr>
              <w:t xml:space="preserve"> dolls)</w:t>
            </w:r>
            <w:r w:rsidRPr="001C7AB4">
              <w:rPr>
                <w:rFonts w:ascii="Times New Roman" w:hAnsi="Times New Roman" w:cs="Times New Roman"/>
                <w:sz w:val="24"/>
                <w:szCs w:val="24"/>
                <w:lang w:val="en-GB"/>
              </w:rPr>
              <w:t xml:space="preserve"> which are set up for an annual festival</w:t>
            </w:r>
            <w:r w:rsidR="001C104F">
              <w:rPr>
                <w:rFonts w:ascii="Times New Roman" w:hAnsi="Times New Roman" w:cs="Times New Roman"/>
                <w:sz w:val="24"/>
                <w:szCs w:val="24"/>
                <w:lang w:val="en-GB"/>
              </w:rPr>
              <w:t xml:space="preserve"> </w:t>
            </w:r>
            <w:r w:rsidRPr="001C7AB4">
              <w:rPr>
                <w:rFonts w:ascii="Times New Roman" w:hAnsi="Times New Roman" w:cs="Times New Roman"/>
                <w:sz w:val="24"/>
                <w:szCs w:val="24"/>
                <w:lang w:val="en-GB"/>
              </w:rPr>
              <w:t>called </w:t>
            </w:r>
            <w:r w:rsidRPr="001C7AB4">
              <w:rPr>
                <w:rFonts w:ascii="Times New Roman" w:hAnsi="Times New Roman" w:cs="Times New Roman"/>
                <w:i/>
                <w:iCs/>
                <w:sz w:val="24"/>
                <w:szCs w:val="24"/>
                <w:lang w:val="en-GB"/>
              </w:rPr>
              <w:t>Hina</w:t>
            </w:r>
            <w:r w:rsidR="00B44136">
              <w:rPr>
                <w:rFonts w:ascii="Times New Roman" w:hAnsi="Times New Roman" w:cs="Times New Roman"/>
                <w:i/>
                <w:iCs/>
                <w:sz w:val="24"/>
                <w:szCs w:val="24"/>
                <w:lang w:val="en-GB"/>
              </w:rPr>
              <w:t>m</w:t>
            </w:r>
            <w:r w:rsidRPr="001C7AB4">
              <w:rPr>
                <w:rFonts w:ascii="Times New Roman" w:hAnsi="Times New Roman" w:cs="Times New Roman"/>
                <w:i/>
                <w:iCs/>
                <w:sz w:val="24"/>
                <w:szCs w:val="24"/>
                <w:lang w:val="en-GB"/>
              </w:rPr>
              <w:t>atsuri </w:t>
            </w:r>
            <w:r w:rsidRPr="001C7AB4">
              <w:rPr>
                <w:rFonts w:ascii="Times New Roman" w:hAnsi="Times New Roman" w:cs="Times New Roman"/>
                <w:sz w:val="24"/>
                <w:szCs w:val="24"/>
                <w:lang w:val="en-GB"/>
              </w:rPr>
              <w:t xml:space="preserve">or Girl’s Day. </w:t>
            </w:r>
          </w:p>
          <w:p w14:paraId="039C38FE" w14:textId="77777777" w:rsidR="001C7AB4" w:rsidRPr="001C7AB4" w:rsidRDefault="001C7AB4" w:rsidP="001C7AB4">
            <w:pPr>
              <w:rPr>
                <w:rFonts w:ascii="Times New Roman" w:hAnsi="Times New Roman" w:cs="Times New Roman"/>
                <w:sz w:val="24"/>
                <w:szCs w:val="24"/>
                <w:lang w:val="en-GB"/>
              </w:rPr>
            </w:pPr>
          </w:p>
          <w:p w14:paraId="46FD24E6" w14:textId="206382C1" w:rsidR="009F0529" w:rsidRDefault="00706A03" w:rsidP="001C7AB4">
            <w:pPr>
              <w:rPr>
                <w:rFonts w:ascii="Times New Roman" w:hAnsi="Times New Roman" w:cs="Times New Roman"/>
                <w:sz w:val="24"/>
                <w:szCs w:val="24"/>
                <w:lang w:val="en-GB"/>
              </w:rPr>
            </w:pPr>
            <w:r>
              <w:rPr>
                <w:rFonts w:ascii="Times New Roman" w:hAnsi="Times New Roman" w:cs="Times New Roman"/>
                <w:sz w:val="24"/>
                <w:szCs w:val="24"/>
                <w:lang w:val="en-GB"/>
              </w:rPr>
              <w:t>The</w:t>
            </w:r>
            <w:r w:rsidR="001C7AB4" w:rsidRPr="003F67DF">
              <w:rPr>
                <w:rFonts w:ascii="Times New Roman" w:hAnsi="Times New Roman" w:cs="Times New Roman"/>
                <w:sz w:val="24"/>
                <w:szCs w:val="24"/>
                <w:lang w:val="en-GB"/>
              </w:rPr>
              <w:t xml:space="preserve"> dolls represent</w:t>
            </w:r>
            <w:r w:rsidR="00EE60C6">
              <w:rPr>
                <w:rFonts w:ascii="Times New Roman" w:hAnsi="Times New Roman" w:cs="Times New Roman"/>
                <w:sz w:val="24"/>
                <w:szCs w:val="24"/>
                <w:lang w:val="en-GB"/>
              </w:rPr>
              <w:t xml:space="preserve"> </w:t>
            </w:r>
            <w:r w:rsidR="001C7AB4" w:rsidRPr="003F67DF">
              <w:rPr>
                <w:rFonts w:ascii="Times New Roman" w:hAnsi="Times New Roman" w:cs="Times New Roman"/>
                <w:sz w:val="24"/>
                <w:szCs w:val="24"/>
                <w:lang w:val="en-GB"/>
              </w:rPr>
              <w:t>aspect</w:t>
            </w:r>
            <w:r w:rsidR="00EE60C6">
              <w:rPr>
                <w:rFonts w:ascii="Times New Roman" w:hAnsi="Times New Roman" w:cs="Times New Roman"/>
                <w:sz w:val="24"/>
                <w:szCs w:val="24"/>
                <w:lang w:val="en-GB"/>
              </w:rPr>
              <w:t>s</w:t>
            </w:r>
            <w:r w:rsidR="001C7AB4" w:rsidRPr="003F67DF">
              <w:rPr>
                <w:rFonts w:ascii="Times New Roman" w:hAnsi="Times New Roman" w:cs="Times New Roman"/>
                <w:sz w:val="24"/>
                <w:szCs w:val="24"/>
                <w:lang w:val="en-GB"/>
              </w:rPr>
              <w:t xml:space="preserve"> of culture within Japanese society and </w:t>
            </w:r>
            <w:r w:rsidR="00F73AB0">
              <w:rPr>
                <w:rFonts w:ascii="Times New Roman" w:hAnsi="Times New Roman" w:cs="Times New Roman"/>
                <w:sz w:val="24"/>
                <w:szCs w:val="24"/>
                <w:lang w:val="en-GB"/>
              </w:rPr>
              <w:t xml:space="preserve">show how </w:t>
            </w:r>
            <w:r w:rsidR="001C7AB4" w:rsidRPr="003F67DF">
              <w:rPr>
                <w:rFonts w:ascii="Times New Roman" w:hAnsi="Times New Roman" w:cs="Times New Roman"/>
                <w:sz w:val="24"/>
                <w:szCs w:val="24"/>
                <w:lang w:val="en-GB"/>
              </w:rPr>
              <w:t>unique and special</w:t>
            </w:r>
            <w:r w:rsidR="00F73AB0">
              <w:rPr>
                <w:rFonts w:ascii="Times New Roman" w:hAnsi="Times New Roman" w:cs="Times New Roman"/>
                <w:sz w:val="24"/>
                <w:szCs w:val="24"/>
                <w:lang w:val="en-GB"/>
              </w:rPr>
              <w:t xml:space="preserve"> the tradition is</w:t>
            </w:r>
            <w:r w:rsidR="001C7AB4" w:rsidRPr="003F67DF">
              <w:rPr>
                <w:rFonts w:ascii="Times New Roman" w:hAnsi="Times New Roman" w:cs="Times New Roman"/>
                <w:sz w:val="24"/>
                <w:szCs w:val="24"/>
                <w:lang w:val="en-GB"/>
              </w:rPr>
              <w:t>.</w:t>
            </w:r>
            <w:r w:rsidR="00F73AB0">
              <w:rPr>
                <w:rFonts w:ascii="Times New Roman" w:hAnsi="Times New Roman" w:cs="Times New Roman"/>
                <w:sz w:val="24"/>
                <w:szCs w:val="24"/>
                <w:lang w:val="en-GB"/>
              </w:rPr>
              <w:t xml:space="preserve"> </w:t>
            </w:r>
            <w:r w:rsidR="003A58BE">
              <w:rPr>
                <w:rFonts w:ascii="Times New Roman" w:hAnsi="Times New Roman" w:cs="Times New Roman"/>
                <w:sz w:val="24"/>
                <w:szCs w:val="24"/>
                <w:lang w:val="en-GB"/>
              </w:rPr>
              <w:t>A central idea</w:t>
            </w:r>
            <w:r w:rsidR="005732A8">
              <w:rPr>
                <w:rFonts w:ascii="Times New Roman" w:hAnsi="Times New Roman" w:cs="Times New Roman"/>
                <w:sz w:val="24"/>
                <w:szCs w:val="24"/>
                <w:lang w:val="en-GB"/>
              </w:rPr>
              <w:t xml:space="preserve"> behind the festival is that the dolls </w:t>
            </w:r>
            <w:r w:rsidR="007217B0">
              <w:rPr>
                <w:rFonts w:ascii="Times New Roman" w:hAnsi="Times New Roman" w:cs="Times New Roman"/>
                <w:sz w:val="24"/>
                <w:szCs w:val="24"/>
                <w:lang w:val="en-GB"/>
              </w:rPr>
              <w:t>represent</w:t>
            </w:r>
            <w:r w:rsidR="005732A8">
              <w:rPr>
                <w:rFonts w:ascii="Times New Roman" w:hAnsi="Times New Roman" w:cs="Times New Roman"/>
                <w:sz w:val="24"/>
                <w:szCs w:val="24"/>
                <w:lang w:val="en-GB"/>
              </w:rPr>
              <w:t xml:space="preserve"> the hopes and dreams of parents for their children’s futures. </w:t>
            </w:r>
            <w:r w:rsidR="001C7AB4" w:rsidRPr="003F67DF">
              <w:rPr>
                <w:rFonts w:ascii="Times New Roman" w:hAnsi="Times New Roman" w:cs="Times New Roman"/>
                <w:sz w:val="24"/>
                <w:szCs w:val="24"/>
                <w:lang w:val="en-GB"/>
              </w:rPr>
              <w:t xml:space="preserve">The following activities and lessons are designed to respect and understand the diversity that makes up Canadian society and </w:t>
            </w:r>
            <w:r w:rsidR="003225CC">
              <w:rPr>
                <w:rFonts w:ascii="Times New Roman" w:hAnsi="Times New Roman" w:cs="Times New Roman"/>
                <w:sz w:val="24"/>
                <w:szCs w:val="24"/>
                <w:lang w:val="en-GB"/>
              </w:rPr>
              <w:t>the</w:t>
            </w:r>
            <w:r w:rsidR="00F73AB0">
              <w:rPr>
                <w:rFonts w:ascii="Times New Roman" w:hAnsi="Times New Roman" w:cs="Times New Roman"/>
                <w:sz w:val="24"/>
                <w:szCs w:val="24"/>
                <w:lang w:val="en-GB"/>
              </w:rPr>
              <w:t xml:space="preserve"> </w:t>
            </w:r>
            <w:r w:rsidR="001C7AB4" w:rsidRPr="003F67DF">
              <w:rPr>
                <w:rFonts w:ascii="Times New Roman" w:hAnsi="Times New Roman" w:cs="Times New Roman"/>
                <w:sz w:val="24"/>
                <w:szCs w:val="24"/>
                <w:lang w:val="en-GB"/>
              </w:rPr>
              <w:t>community in Lake Country.</w:t>
            </w:r>
          </w:p>
          <w:p w14:paraId="7B6E7EF7" w14:textId="77777777" w:rsidR="009F0529" w:rsidRDefault="009F0529" w:rsidP="001C7AB4">
            <w:pPr>
              <w:rPr>
                <w:rFonts w:ascii="Times New Roman" w:hAnsi="Times New Roman" w:cs="Times New Roman"/>
                <w:sz w:val="24"/>
                <w:szCs w:val="24"/>
                <w:lang w:val="en-GB"/>
              </w:rPr>
            </w:pPr>
          </w:p>
          <w:p w14:paraId="351C5C29" w14:textId="229A745B" w:rsidR="00B0387D" w:rsidRPr="00535FAD" w:rsidRDefault="00B92A21" w:rsidP="001C7AB4">
            <w:pPr>
              <w:rPr>
                <w:rFonts w:ascii="Times New Roman" w:hAnsi="Times New Roman" w:cs="Times New Roman"/>
                <w:sz w:val="28"/>
                <w:szCs w:val="24"/>
                <w:lang w:val="en-GB"/>
              </w:rPr>
            </w:pPr>
            <w:r>
              <w:rPr>
                <w:rFonts w:ascii="Times New Roman" w:hAnsi="Times New Roman" w:cs="Times New Roman"/>
                <w:sz w:val="24"/>
              </w:rPr>
              <w:t>P</w:t>
            </w:r>
            <w:r w:rsidR="00B0387D" w:rsidRPr="00535FAD">
              <w:rPr>
                <w:rFonts w:ascii="Times New Roman" w:hAnsi="Times New Roman" w:cs="Times New Roman"/>
                <w:sz w:val="24"/>
              </w:rPr>
              <w:t xml:space="preserve">hotos of the dolls and exhibit </w:t>
            </w:r>
            <w:r>
              <w:rPr>
                <w:rFonts w:ascii="Times New Roman" w:hAnsi="Times New Roman" w:cs="Times New Roman"/>
                <w:sz w:val="24"/>
              </w:rPr>
              <w:t xml:space="preserve">at the Lake Country Museum </w:t>
            </w:r>
            <w:r w:rsidR="00B0387D" w:rsidRPr="00535FAD">
              <w:rPr>
                <w:rFonts w:ascii="Times New Roman" w:hAnsi="Times New Roman" w:cs="Times New Roman"/>
                <w:sz w:val="24"/>
              </w:rPr>
              <w:t xml:space="preserve">can be found here: </w:t>
            </w:r>
            <w:hyperlink r:id="rId9" w:history="1">
              <w:r w:rsidR="00B0387D" w:rsidRPr="00535FAD">
                <w:rPr>
                  <w:rStyle w:val="Hyperlink"/>
                  <w:rFonts w:ascii="Times New Roman" w:hAnsi="Times New Roman" w:cs="Times New Roman"/>
                  <w:sz w:val="24"/>
                </w:rPr>
                <w:t>https://www.lakecountrymuseum.com/our-collections/feature-exhibit-steeped-in-our-traditions-japanese-doll-display/</w:t>
              </w:r>
            </w:hyperlink>
          </w:p>
          <w:p w14:paraId="7C9AE1E3" w14:textId="688E78D0" w:rsidR="004F45DD" w:rsidRPr="003F67DF" w:rsidRDefault="004F45DD" w:rsidP="001C7AB4">
            <w:pPr>
              <w:rPr>
                <w:rFonts w:ascii="Times New Roman" w:hAnsi="Times New Roman" w:cs="Times New Roman"/>
                <w:sz w:val="24"/>
                <w:szCs w:val="24"/>
              </w:rPr>
            </w:pPr>
          </w:p>
        </w:tc>
      </w:tr>
      <w:tr w:rsidR="00682D11" w14:paraId="72AFC887" w14:textId="77777777" w:rsidTr="00944F66">
        <w:trPr>
          <w:trHeight w:val="549"/>
        </w:trPr>
        <w:tc>
          <w:tcPr>
            <w:tcW w:w="2830" w:type="dxa"/>
            <w:shd w:val="clear" w:color="auto" w:fill="D9D9D9" w:themeFill="background1" w:themeFillShade="D9"/>
          </w:tcPr>
          <w:p w14:paraId="23432133" w14:textId="77777777" w:rsidR="0004740B" w:rsidRDefault="0004740B" w:rsidP="00682D11">
            <w:pPr>
              <w:rPr>
                <w:rFonts w:ascii="Times New Roman" w:hAnsi="Times New Roman" w:cs="Times New Roman"/>
                <w:b/>
                <w:sz w:val="24"/>
                <w:szCs w:val="24"/>
              </w:rPr>
            </w:pPr>
          </w:p>
          <w:p w14:paraId="041FDC90" w14:textId="21F731ED" w:rsidR="00682D11" w:rsidRDefault="006F6C4F" w:rsidP="00682D11">
            <w:pPr>
              <w:rPr>
                <w:rFonts w:ascii="Times New Roman" w:hAnsi="Times New Roman" w:cs="Times New Roman"/>
                <w:b/>
                <w:sz w:val="24"/>
                <w:szCs w:val="24"/>
              </w:rPr>
            </w:pPr>
            <w:r>
              <w:rPr>
                <w:rFonts w:ascii="Times New Roman" w:hAnsi="Times New Roman" w:cs="Times New Roman"/>
                <w:b/>
                <w:sz w:val="24"/>
                <w:szCs w:val="24"/>
              </w:rPr>
              <w:t>Activit</w:t>
            </w:r>
            <w:r w:rsidR="003F67DF">
              <w:rPr>
                <w:rFonts w:ascii="Times New Roman" w:hAnsi="Times New Roman" w:cs="Times New Roman"/>
                <w:b/>
                <w:sz w:val="24"/>
                <w:szCs w:val="24"/>
              </w:rPr>
              <w:t>ies</w:t>
            </w:r>
          </w:p>
        </w:tc>
        <w:tc>
          <w:tcPr>
            <w:tcW w:w="6520" w:type="dxa"/>
          </w:tcPr>
          <w:p w14:paraId="1EF9548F" w14:textId="5E2DB216" w:rsidR="00EE60C6" w:rsidRDefault="00EE60C6" w:rsidP="003F67DF">
            <w:pPr>
              <w:rPr>
                <w:rFonts w:ascii="Times New Roman" w:hAnsi="Times New Roman" w:cs="Times New Roman"/>
                <w:sz w:val="24"/>
                <w:szCs w:val="24"/>
                <w:lang w:val="en-US"/>
              </w:rPr>
            </w:pPr>
          </w:p>
          <w:p w14:paraId="3C4CCA6F" w14:textId="79F9C997" w:rsidR="00442607" w:rsidRDefault="0047613D" w:rsidP="003F67DF">
            <w:pPr>
              <w:rPr>
                <w:rFonts w:ascii="Times New Roman" w:hAnsi="Times New Roman" w:cs="Times New Roman"/>
                <w:sz w:val="24"/>
                <w:szCs w:val="24"/>
                <w:lang w:val="en-US"/>
              </w:rPr>
            </w:pPr>
            <w:r w:rsidRPr="0047613D">
              <w:rPr>
                <w:rFonts w:ascii="Times New Roman" w:hAnsi="Times New Roman" w:cs="Times New Roman"/>
                <w:sz w:val="24"/>
                <w:szCs w:val="24"/>
                <w:lang w:val="en-US"/>
              </w:rPr>
              <w:t xml:space="preserve">This lesson is centered around the students recognizing what </w:t>
            </w:r>
            <w:r w:rsidR="001015C7">
              <w:rPr>
                <w:rFonts w:ascii="Times New Roman" w:hAnsi="Times New Roman" w:cs="Times New Roman"/>
                <w:sz w:val="24"/>
                <w:szCs w:val="24"/>
                <w:lang w:val="en-US"/>
              </w:rPr>
              <w:t xml:space="preserve">makes </w:t>
            </w:r>
            <w:r w:rsidRPr="0047613D">
              <w:rPr>
                <w:rFonts w:ascii="Times New Roman" w:hAnsi="Times New Roman" w:cs="Times New Roman"/>
                <w:sz w:val="24"/>
                <w:szCs w:val="24"/>
                <w:lang w:val="en-US"/>
              </w:rPr>
              <w:t>themselves and their families unique and special</w:t>
            </w:r>
            <w:r w:rsidR="001015C7">
              <w:rPr>
                <w:rFonts w:ascii="Times New Roman" w:hAnsi="Times New Roman" w:cs="Times New Roman"/>
                <w:sz w:val="24"/>
                <w:szCs w:val="24"/>
                <w:lang w:val="en-US"/>
              </w:rPr>
              <w:t>.</w:t>
            </w:r>
            <w:r w:rsidRPr="0047613D">
              <w:rPr>
                <w:rFonts w:ascii="Times New Roman" w:hAnsi="Times New Roman" w:cs="Times New Roman"/>
                <w:sz w:val="24"/>
                <w:szCs w:val="24"/>
                <w:lang w:val="en-US"/>
              </w:rPr>
              <w:t xml:space="preserve"> </w:t>
            </w:r>
            <w:r w:rsidR="001015C7">
              <w:rPr>
                <w:rFonts w:ascii="Times New Roman" w:hAnsi="Times New Roman" w:cs="Times New Roman"/>
                <w:sz w:val="24"/>
                <w:szCs w:val="24"/>
                <w:lang w:val="en-US"/>
              </w:rPr>
              <w:t>Opening up a dialog</w:t>
            </w:r>
            <w:r w:rsidRPr="0047613D">
              <w:rPr>
                <w:rFonts w:ascii="Times New Roman" w:hAnsi="Times New Roman" w:cs="Times New Roman"/>
                <w:sz w:val="24"/>
                <w:szCs w:val="24"/>
                <w:lang w:val="en-US"/>
              </w:rPr>
              <w:t xml:space="preserve"> will </w:t>
            </w:r>
            <w:r w:rsidR="001015C7">
              <w:rPr>
                <w:rFonts w:ascii="Times New Roman" w:hAnsi="Times New Roman" w:cs="Times New Roman"/>
                <w:sz w:val="24"/>
                <w:szCs w:val="24"/>
                <w:lang w:val="en-US"/>
              </w:rPr>
              <w:t>help them</w:t>
            </w:r>
            <w:r w:rsidRPr="0047613D">
              <w:rPr>
                <w:rFonts w:ascii="Times New Roman" w:hAnsi="Times New Roman" w:cs="Times New Roman"/>
                <w:sz w:val="24"/>
                <w:szCs w:val="24"/>
                <w:lang w:val="en-US"/>
              </w:rPr>
              <w:t xml:space="preserve"> recognize and respect the </w:t>
            </w:r>
            <w:r w:rsidR="0053778A">
              <w:rPr>
                <w:rFonts w:ascii="Times New Roman" w:hAnsi="Times New Roman" w:cs="Times New Roman"/>
                <w:sz w:val="24"/>
                <w:szCs w:val="24"/>
                <w:lang w:val="en-US"/>
              </w:rPr>
              <w:t>aspects</w:t>
            </w:r>
            <w:r w:rsidRPr="0047613D">
              <w:rPr>
                <w:rFonts w:ascii="Times New Roman" w:hAnsi="Times New Roman" w:cs="Times New Roman"/>
                <w:sz w:val="24"/>
                <w:szCs w:val="24"/>
                <w:lang w:val="en-US"/>
              </w:rPr>
              <w:t xml:space="preserve"> that make other members </w:t>
            </w:r>
            <w:r w:rsidR="00C8048E">
              <w:rPr>
                <w:rFonts w:ascii="Times New Roman" w:hAnsi="Times New Roman" w:cs="Times New Roman"/>
                <w:sz w:val="24"/>
                <w:szCs w:val="24"/>
                <w:lang w:val="en-US"/>
              </w:rPr>
              <w:t>within</w:t>
            </w:r>
            <w:r w:rsidRPr="0047613D">
              <w:rPr>
                <w:rFonts w:ascii="Times New Roman" w:hAnsi="Times New Roman" w:cs="Times New Roman"/>
                <w:sz w:val="24"/>
                <w:szCs w:val="24"/>
                <w:lang w:val="en-US"/>
              </w:rPr>
              <w:t xml:space="preserve"> their communit</w:t>
            </w:r>
            <w:r w:rsidR="0053778A">
              <w:rPr>
                <w:rFonts w:ascii="Times New Roman" w:hAnsi="Times New Roman" w:cs="Times New Roman"/>
                <w:sz w:val="24"/>
                <w:szCs w:val="24"/>
                <w:lang w:val="en-US"/>
              </w:rPr>
              <w:t>y</w:t>
            </w:r>
            <w:r w:rsidRPr="0047613D">
              <w:rPr>
                <w:rFonts w:ascii="Times New Roman" w:hAnsi="Times New Roman" w:cs="Times New Roman"/>
                <w:sz w:val="24"/>
                <w:szCs w:val="24"/>
                <w:lang w:val="en-US"/>
              </w:rPr>
              <w:t xml:space="preserve"> unique and special</w:t>
            </w:r>
            <w:r w:rsidR="001015C7">
              <w:rPr>
                <w:rFonts w:ascii="Times New Roman" w:hAnsi="Times New Roman" w:cs="Times New Roman"/>
                <w:sz w:val="24"/>
                <w:szCs w:val="24"/>
                <w:lang w:val="en-US"/>
              </w:rPr>
              <w:t>,</w:t>
            </w:r>
            <w:r w:rsidRPr="0047613D">
              <w:rPr>
                <w:rFonts w:ascii="Times New Roman" w:hAnsi="Times New Roman" w:cs="Times New Roman"/>
                <w:sz w:val="24"/>
                <w:szCs w:val="24"/>
                <w:lang w:val="en-US"/>
              </w:rPr>
              <w:t xml:space="preserve"> as well</w:t>
            </w:r>
            <w:r w:rsidR="001015C7">
              <w:rPr>
                <w:rFonts w:ascii="Times New Roman" w:hAnsi="Times New Roman" w:cs="Times New Roman"/>
                <w:sz w:val="24"/>
                <w:szCs w:val="24"/>
                <w:lang w:val="en-US"/>
              </w:rPr>
              <w:t xml:space="preserve"> as, their own</w:t>
            </w:r>
            <w:r w:rsidRPr="0047613D">
              <w:rPr>
                <w:rFonts w:ascii="Times New Roman" w:hAnsi="Times New Roman" w:cs="Times New Roman"/>
                <w:sz w:val="24"/>
                <w:szCs w:val="24"/>
                <w:lang w:val="en-US"/>
              </w:rPr>
              <w:t>.</w:t>
            </w:r>
          </w:p>
          <w:p w14:paraId="4E20A16E" w14:textId="54DDD08D" w:rsidR="00442607" w:rsidRDefault="00442607" w:rsidP="003F67DF">
            <w:pPr>
              <w:rPr>
                <w:rFonts w:ascii="Times New Roman" w:hAnsi="Times New Roman" w:cs="Times New Roman"/>
                <w:sz w:val="24"/>
                <w:szCs w:val="24"/>
                <w:lang w:val="en-US"/>
              </w:rPr>
            </w:pPr>
          </w:p>
          <w:p w14:paraId="5C969806" w14:textId="06B3F464" w:rsidR="00442607" w:rsidRPr="002F7413" w:rsidRDefault="00442607" w:rsidP="003F67DF">
            <w:pPr>
              <w:rPr>
                <w:rFonts w:ascii="Times New Roman" w:hAnsi="Times New Roman" w:cs="Times New Roman"/>
                <w:b/>
                <w:bCs/>
                <w:sz w:val="28"/>
                <w:szCs w:val="24"/>
                <w:lang w:val="en-US"/>
              </w:rPr>
            </w:pPr>
            <w:r w:rsidRPr="002F7413">
              <w:rPr>
                <w:rFonts w:ascii="Times New Roman" w:hAnsi="Times New Roman" w:cs="Times New Roman"/>
                <w:b/>
                <w:bCs/>
                <w:sz w:val="28"/>
                <w:szCs w:val="24"/>
                <w:lang w:val="en-US"/>
              </w:rPr>
              <w:t>What Makes Me Unique</w:t>
            </w:r>
          </w:p>
          <w:p w14:paraId="14FC9EAA" w14:textId="772E369A" w:rsidR="00442607" w:rsidRDefault="00442607" w:rsidP="003F67DF">
            <w:pPr>
              <w:rPr>
                <w:rFonts w:ascii="Times New Roman" w:hAnsi="Times New Roman" w:cs="Times New Roman"/>
                <w:sz w:val="24"/>
                <w:szCs w:val="24"/>
                <w:lang w:val="en-US"/>
              </w:rPr>
            </w:pPr>
          </w:p>
          <w:p w14:paraId="42F1B718" w14:textId="77777777" w:rsidR="002F7413" w:rsidRDefault="002F7413" w:rsidP="003F67DF">
            <w:pPr>
              <w:rPr>
                <w:rFonts w:ascii="Times New Roman" w:hAnsi="Times New Roman" w:cs="Times New Roman"/>
                <w:sz w:val="24"/>
                <w:szCs w:val="24"/>
                <w:lang w:val="en-US"/>
              </w:rPr>
            </w:pPr>
          </w:p>
          <w:p w14:paraId="5FF0B1D9" w14:textId="44D9D0DB" w:rsidR="00442607" w:rsidRDefault="00442607" w:rsidP="003F67DF">
            <w:pPr>
              <w:rPr>
                <w:rFonts w:ascii="Times New Roman" w:hAnsi="Times New Roman" w:cs="Times New Roman"/>
                <w:b/>
                <w:bCs/>
                <w:sz w:val="24"/>
                <w:szCs w:val="24"/>
                <w:lang w:val="en-US"/>
              </w:rPr>
            </w:pPr>
            <w:r w:rsidRPr="00442607">
              <w:rPr>
                <w:rFonts w:ascii="Times New Roman" w:hAnsi="Times New Roman" w:cs="Times New Roman"/>
                <w:b/>
                <w:bCs/>
                <w:sz w:val="24"/>
                <w:szCs w:val="24"/>
                <w:lang w:val="en-US"/>
              </w:rPr>
              <w:t>Materials Needed:</w:t>
            </w:r>
          </w:p>
          <w:p w14:paraId="732E37F3" w14:textId="4F255E10" w:rsidR="00097D0F" w:rsidRDefault="00097D0F" w:rsidP="003F67DF">
            <w:pPr>
              <w:rPr>
                <w:rFonts w:ascii="Times New Roman" w:hAnsi="Times New Roman" w:cs="Times New Roman"/>
                <w:b/>
                <w:bCs/>
                <w:sz w:val="24"/>
                <w:szCs w:val="24"/>
                <w:lang w:val="en-US"/>
              </w:rPr>
            </w:pPr>
          </w:p>
          <w:p w14:paraId="67965E28" w14:textId="4BFC5209" w:rsidR="00097D0F" w:rsidRPr="002F7413" w:rsidRDefault="00097D0F" w:rsidP="002F7413">
            <w:pPr>
              <w:pStyle w:val="ListParagraph"/>
              <w:numPr>
                <w:ilvl w:val="0"/>
                <w:numId w:val="8"/>
              </w:numPr>
              <w:rPr>
                <w:rFonts w:ascii="Times New Roman" w:hAnsi="Times New Roman" w:cs="Times New Roman"/>
                <w:sz w:val="24"/>
                <w:szCs w:val="24"/>
                <w:lang w:val="en-US"/>
              </w:rPr>
            </w:pPr>
            <w:r w:rsidRPr="002F7413">
              <w:rPr>
                <w:rFonts w:ascii="Times New Roman" w:hAnsi="Times New Roman" w:cs="Times New Roman"/>
                <w:sz w:val="24"/>
                <w:szCs w:val="24"/>
                <w:lang w:val="en-US"/>
              </w:rPr>
              <w:t xml:space="preserve">Worksheet (provided </w:t>
            </w:r>
            <w:r w:rsidR="00F87753">
              <w:rPr>
                <w:rFonts w:ascii="Times New Roman" w:hAnsi="Times New Roman" w:cs="Times New Roman"/>
                <w:sz w:val="24"/>
                <w:szCs w:val="24"/>
                <w:lang w:val="en-US"/>
              </w:rPr>
              <w:t xml:space="preserve">on page </w:t>
            </w:r>
            <w:r w:rsidR="00E96961">
              <w:rPr>
                <w:rFonts w:ascii="Times New Roman" w:hAnsi="Times New Roman" w:cs="Times New Roman"/>
                <w:sz w:val="24"/>
                <w:szCs w:val="24"/>
                <w:lang w:val="en-US"/>
              </w:rPr>
              <w:t>5</w:t>
            </w:r>
            <w:r w:rsidRPr="002F7413">
              <w:rPr>
                <w:rFonts w:ascii="Times New Roman" w:hAnsi="Times New Roman" w:cs="Times New Roman"/>
                <w:sz w:val="24"/>
                <w:szCs w:val="24"/>
                <w:lang w:val="en-US"/>
              </w:rPr>
              <w:t>)</w:t>
            </w:r>
          </w:p>
          <w:p w14:paraId="0E694C5A" w14:textId="1CEC4192" w:rsidR="00097D0F" w:rsidRPr="002F7413" w:rsidRDefault="00097D0F" w:rsidP="002F7413">
            <w:pPr>
              <w:pStyle w:val="ListParagraph"/>
              <w:numPr>
                <w:ilvl w:val="0"/>
                <w:numId w:val="8"/>
              </w:numPr>
              <w:rPr>
                <w:rFonts w:ascii="Times New Roman" w:hAnsi="Times New Roman" w:cs="Times New Roman"/>
                <w:sz w:val="24"/>
                <w:szCs w:val="24"/>
                <w:lang w:val="en-US"/>
              </w:rPr>
            </w:pPr>
            <w:r w:rsidRPr="002F7413">
              <w:rPr>
                <w:rFonts w:ascii="Times New Roman" w:hAnsi="Times New Roman" w:cs="Times New Roman"/>
                <w:sz w:val="24"/>
                <w:szCs w:val="24"/>
                <w:lang w:val="en-US"/>
              </w:rPr>
              <w:t>White Board/Large Paper to write on for class to see</w:t>
            </w:r>
          </w:p>
          <w:p w14:paraId="2E9C521C" w14:textId="4CB7EA02" w:rsidR="00097D0F" w:rsidRPr="002F7413" w:rsidRDefault="00097D0F" w:rsidP="002F7413">
            <w:pPr>
              <w:pStyle w:val="ListParagraph"/>
              <w:numPr>
                <w:ilvl w:val="0"/>
                <w:numId w:val="8"/>
              </w:numPr>
              <w:rPr>
                <w:rFonts w:ascii="Times New Roman" w:hAnsi="Times New Roman" w:cs="Times New Roman"/>
                <w:sz w:val="24"/>
                <w:szCs w:val="24"/>
                <w:lang w:val="en-US"/>
              </w:rPr>
            </w:pPr>
            <w:r w:rsidRPr="002F7413">
              <w:rPr>
                <w:rFonts w:ascii="Times New Roman" w:hAnsi="Times New Roman" w:cs="Times New Roman"/>
                <w:sz w:val="24"/>
                <w:szCs w:val="24"/>
                <w:lang w:val="en-US"/>
              </w:rPr>
              <w:t>Pencils</w:t>
            </w:r>
            <w:r w:rsidR="002F7413">
              <w:rPr>
                <w:rFonts w:ascii="Times New Roman" w:hAnsi="Times New Roman" w:cs="Times New Roman"/>
                <w:sz w:val="24"/>
                <w:szCs w:val="24"/>
                <w:lang w:val="en-US"/>
              </w:rPr>
              <w:t xml:space="preserve"> and/or </w:t>
            </w:r>
            <w:r w:rsidRPr="002F7413">
              <w:rPr>
                <w:rFonts w:ascii="Times New Roman" w:hAnsi="Times New Roman" w:cs="Times New Roman"/>
                <w:sz w:val="24"/>
                <w:szCs w:val="24"/>
                <w:lang w:val="en-US"/>
              </w:rPr>
              <w:t>coloring markers</w:t>
            </w:r>
          </w:p>
          <w:p w14:paraId="154954F0" w14:textId="29E40D98" w:rsidR="00A16D22" w:rsidRDefault="004F45DD" w:rsidP="003F67DF">
            <w:pPr>
              <w:rPr>
                <w:rFonts w:ascii="Times New Roman" w:hAnsi="Times New Roman" w:cs="Times New Roman"/>
                <w:b/>
                <w:bCs/>
                <w:sz w:val="24"/>
                <w:szCs w:val="24"/>
                <w:lang w:val="en-US"/>
              </w:rPr>
            </w:pP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b/>
                <w:bCs/>
                <w:sz w:val="24"/>
                <w:szCs w:val="24"/>
                <w:lang w:val="en-US"/>
              </w:rPr>
              <w:t>Introduction</w:t>
            </w:r>
            <w:r w:rsidR="00E96961">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p>
          <w:p w14:paraId="3B0E1DE2" w14:textId="77777777" w:rsidR="00A96A40" w:rsidRDefault="00A96A40" w:rsidP="003F67DF">
            <w:pPr>
              <w:rPr>
                <w:rFonts w:ascii="Times New Roman" w:hAnsi="Times New Roman" w:cs="Times New Roman"/>
                <w:b/>
                <w:bCs/>
                <w:sz w:val="24"/>
                <w:szCs w:val="24"/>
                <w:lang w:val="en-US"/>
              </w:rPr>
            </w:pPr>
          </w:p>
          <w:p w14:paraId="11A33C6D" w14:textId="77777777" w:rsidR="001D4E12" w:rsidRDefault="00A96A40" w:rsidP="003F67DF">
            <w:pPr>
              <w:rPr>
                <w:rFonts w:ascii="Times New Roman" w:hAnsi="Times New Roman" w:cs="Times New Roman"/>
                <w:sz w:val="24"/>
                <w:szCs w:val="24"/>
                <w:lang w:val="en-US"/>
              </w:rPr>
            </w:pPr>
            <w:r>
              <w:rPr>
                <w:rFonts w:ascii="Times New Roman" w:hAnsi="Times New Roman" w:cs="Times New Roman"/>
                <w:sz w:val="24"/>
                <w:szCs w:val="24"/>
                <w:lang w:val="en-US"/>
              </w:rPr>
              <w:t>The goal of this lesson is to have students think about the things that make them unique. By turning their attention inward and having them recognize the diversity they bring</w:t>
            </w:r>
            <w:r w:rsidR="001D4E12">
              <w:rPr>
                <w:rFonts w:ascii="Times New Roman" w:hAnsi="Times New Roman" w:cs="Times New Roman"/>
                <w:sz w:val="24"/>
                <w:szCs w:val="24"/>
                <w:lang w:val="en-US"/>
              </w:rPr>
              <w:t>,</w:t>
            </w:r>
            <w:r>
              <w:rPr>
                <w:rFonts w:ascii="Times New Roman" w:hAnsi="Times New Roman" w:cs="Times New Roman"/>
                <w:sz w:val="24"/>
                <w:szCs w:val="24"/>
                <w:lang w:val="en-US"/>
              </w:rPr>
              <w:t xml:space="preserve"> they will be able to recognize and respect the diversity within their communities.</w:t>
            </w:r>
            <w:r w:rsidR="00843961">
              <w:rPr>
                <w:rFonts w:ascii="Times New Roman" w:hAnsi="Times New Roman" w:cs="Times New Roman"/>
                <w:sz w:val="24"/>
                <w:szCs w:val="24"/>
                <w:lang w:val="en-US"/>
              </w:rPr>
              <w:t xml:space="preserve"> </w:t>
            </w:r>
          </w:p>
          <w:p w14:paraId="67D4C421" w14:textId="77777777" w:rsidR="001D4E12" w:rsidRDefault="001D4E12" w:rsidP="003F67DF">
            <w:pPr>
              <w:rPr>
                <w:rFonts w:ascii="Times New Roman" w:hAnsi="Times New Roman" w:cs="Times New Roman"/>
                <w:sz w:val="24"/>
                <w:szCs w:val="24"/>
                <w:lang w:val="en-US"/>
              </w:rPr>
            </w:pPr>
          </w:p>
          <w:p w14:paraId="2F843EF9" w14:textId="3E51EBED" w:rsidR="00F169AE" w:rsidRDefault="001D4E12" w:rsidP="003F67DF">
            <w:pPr>
              <w:rPr>
                <w:rFonts w:ascii="Times New Roman" w:hAnsi="Times New Roman" w:cs="Times New Roman"/>
                <w:sz w:val="24"/>
                <w:szCs w:val="24"/>
                <w:lang w:val="en-US"/>
              </w:rPr>
            </w:pPr>
            <w:r>
              <w:rPr>
                <w:rFonts w:ascii="Times New Roman" w:hAnsi="Times New Roman" w:cs="Times New Roman"/>
                <w:sz w:val="24"/>
                <w:szCs w:val="24"/>
                <w:lang w:val="en-US"/>
              </w:rPr>
              <w:t>Begin</w:t>
            </w:r>
            <w:r w:rsidR="00A96A40">
              <w:rPr>
                <w:rFonts w:ascii="Times New Roman" w:hAnsi="Times New Roman" w:cs="Times New Roman"/>
                <w:sz w:val="24"/>
                <w:szCs w:val="24"/>
                <w:lang w:val="en-US"/>
              </w:rPr>
              <w:t xml:space="preserve"> by gathering the students together and sharing </w:t>
            </w:r>
            <w:r w:rsidR="00571A76">
              <w:rPr>
                <w:rFonts w:ascii="Times New Roman" w:hAnsi="Times New Roman" w:cs="Times New Roman"/>
                <w:sz w:val="24"/>
                <w:szCs w:val="24"/>
                <w:lang w:val="en-US"/>
              </w:rPr>
              <w:t>information about yourself and what makes you unique.</w:t>
            </w:r>
          </w:p>
          <w:p w14:paraId="3A1A08B5" w14:textId="13C8BC76" w:rsidR="002F7413" w:rsidRDefault="002F7413" w:rsidP="003F67DF">
            <w:pPr>
              <w:rPr>
                <w:rFonts w:ascii="Times New Roman" w:hAnsi="Times New Roman" w:cs="Times New Roman"/>
                <w:b/>
                <w:bCs/>
                <w:sz w:val="24"/>
                <w:szCs w:val="24"/>
                <w:lang w:val="en-US"/>
              </w:rPr>
            </w:pPr>
          </w:p>
          <w:p w14:paraId="377B646F" w14:textId="77777777" w:rsidR="002F7413" w:rsidRDefault="002F7413" w:rsidP="003F67DF">
            <w:pPr>
              <w:rPr>
                <w:rFonts w:ascii="Times New Roman" w:hAnsi="Times New Roman" w:cs="Times New Roman"/>
                <w:b/>
                <w:bCs/>
                <w:sz w:val="24"/>
                <w:szCs w:val="24"/>
                <w:lang w:val="en-US"/>
              </w:rPr>
            </w:pPr>
          </w:p>
          <w:p w14:paraId="5F9FC293" w14:textId="39948A83" w:rsidR="00A96A40" w:rsidRPr="00A96A40" w:rsidRDefault="00F169AE" w:rsidP="003F67DF">
            <w:pPr>
              <w:rPr>
                <w:rFonts w:ascii="Times New Roman" w:hAnsi="Times New Roman" w:cs="Times New Roman"/>
                <w:sz w:val="24"/>
                <w:szCs w:val="24"/>
                <w:lang w:val="en-US"/>
              </w:rPr>
            </w:pPr>
            <w:r w:rsidRPr="00F169AE">
              <w:rPr>
                <w:rFonts w:ascii="Times New Roman" w:hAnsi="Times New Roman" w:cs="Times New Roman"/>
                <w:b/>
                <w:bCs/>
                <w:sz w:val="24"/>
                <w:szCs w:val="24"/>
                <w:lang w:val="en-US"/>
              </w:rPr>
              <w:t>Step One:</w:t>
            </w:r>
            <w:r w:rsidR="00B85328">
              <w:rPr>
                <w:rFonts w:ascii="Times New Roman" w:hAnsi="Times New Roman" w:cs="Times New Roman"/>
                <w:sz w:val="24"/>
                <w:szCs w:val="24"/>
                <w:lang w:val="en-US"/>
              </w:rPr>
              <w:br/>
            </w:r>
            <w:r w:rsidR="00B85328">
              <w:rPr>
                <w:rFonts w:ascii="Times New Roman" w:hAnsi="Times New Roman" w:cs="Times New Roman"/>
                <w:sz w:val="24"/>
                <w:szCs w:val="24"/>
                <w:lang w:val="en-US"/>
              </w:rPr>
              <w:br/>
              <w:t>Write on the board (</w:t>
            </w:r>
            <w:r w:rsidR="001D4E12">
              <w:rPr>
                <w:rFonts w:ascii="Times New Roman" w:hAnsi="Times New Roman" w:cs="Times New Roman"/>
                <w:sz w:val="24"/>
                <w:szCs w:val="24"/>
                <w:lang w:val="en-US"/>
              </w:rPr>
              <w:t>o</w:t>
            </w:r>
            <w:r w:rsidR="00B85328">
              <w:rPr>
                <w:rFonts w:ascii="Times New Roman" w:hAnsi="Times New Roman" w:cs="Times New Roman"/>
                <w:sz w:val="24"/>
                <w:szCs w:val="24"/>
                <w:lang w:val="en-US"/>
              </w:rPr>
              <w:t>r</w:t>
            </w:r>
            <w:r w:rsidR="001D4E12">
              <w:rPr>
                <w:rFonts w:ascii="Times New Roman" w:hAnsi="Times New Roman" w:cs="Times New Roman"/>
                <w:sz w:val="24"/>
                <w:szCs w:val="24"/>
                <w:lang w:val="en-US"/>
              </w:rPr>
              <w:t xml:space="preserve"> </w:t>
            </w:r>
            <w:r w:rsidR="00B85328">
              <w:rPr>
                <w:rFonts w:ascii="Times New Roman" w:hAnsi="Times New Roman" w:cs="Times New Roman"/>
                <w:sz w:val="24"/>
                <w:szCs w:val="24"/>
                <w:lang w:val="en-US"/>
              </w:rPr>
              <w:t xml:space="preserve">a large piece of paper): “What Makes Me Special?” Then add the following </w:t>
            </w:r>
            <w:r>
              <w:rPr>
                <w:rFonts w:ascii="Times New Roman" w:hAnsi="Times New Roman" w:cs="Times New Roman"/>
                <w:sz w:val="24"/>
                <w:szCs w:val="24"/>
                <w:lang w:val="en-US"/>
              </w:rPr>
              <w:t>c</w:t>
            </w:r>
            <w:r w:rsidR="00B85328">
              <w:rPr>
                <w:rFonts w:ascii="Times New Roman" w:hAnsi="Times New Roman" w:cs="Times New Roman"/>
                <w:sz w:val="24"/>
                <w:szCs w:val="24"/>
                <w:lang w:val="en-US"/>
              </w:rPr>
              <w:t>ategories: Music, Play, Food, Clothing.</w:t>
            </w:r>
            <w:r>
              <w:rPr>
                <w:rFonts w:ascii="Times New Roman" w:hAnsi="Times New Roman" w:cs="Times New Roman"/>
                <w:sz w:val="24"/>
                <w:szCs w:val="24"/>
                <w:lang w:val="en-US"/>
              </w:rPr>
              <w:t xml:space="preserve"> </w:t>
            </w:r>
            <w:r w:rsidR="00571A76">
              <w:rPr>
                <w:rFonts w:ascii="Times New Roman" w:hAnsi="Times New Roman" w:cs="Times New Roman"/>
                <w:sz w:val="24"/>
                <w:szCs w:val="24"/>
                <w:lang w:val="en-US"/>
              </w:rPr>
              <w:br/>
            </w:r>
            <w:r w:rsidR="00A96A40">
              <w:rPr>
                <w:rFonts w:ascii="Times New Roman" w:hAnsi="Times New Roman" w:cs="Times New Roman"/>
                <w:sz w:val="24"/>
                <w:szCs w:val="24"/>
                <w:lang w:val="en-US"/>
              </w:rPr>
              <w:t xml:space="preserve"> </w:t>
            </w:r>
          </w:p>
          <w:p w14:paraId="6A77BC3D" w14:textId="5167707F" w:rsidR="004F45DD" w:rsidRDefault="00F169AE" w:rsidP="003F67DF">
            <w:pPr>
              <w:rPr>
                <w:rFonts w:ascii="Times New Roman" w:hAnsi="Times New Roman" w:cs="Times New Roman"/>
                <w:sz w:val="24"/>
                <w:szCs w:val="24"/>
                <w:lang w:val="en-US"/>
              </w:rPr>
            </w:pPr>
            <w:r>
              <w:rPr>
                <w:rFonts w:ascii="Times New Roman" w:hAnsi="Times New Roman" w:cs="Times New Roman"/>
                <w:sz w:val="24"/>
                <w:szCs w:val="24"/>
                <w:lang w:val="en-US"/>
              </w:rPr>
              <w:t xml:space="preserve">Under each category, share with the class an example of something that is unique to you and the culture you identify with (ex. </w:t>
            </w:r>
            <w:r w:rsidR="001D4E12">
              <w:rPr>
                <w:rFonts w:ascii="Times New Roman" w:hAnsi="Times New Roman" w:cs="Times New Roman"/>
                <w:sz w:val="24"/>
                <w:szCs w:val="24"/>
                <w:lang w:val="en-US"/>
              </w:rPr>
              <w:t>t</w:t>
            </w:r>
            <w:r>
              <w:rPr>
                <w:rFonts w:ascii="Times New Roman" w:hAnsi="Times New Roman" w:cs="Times New Roman"/>
                <w:sz w:val="24"/>
                <w:szCs w:val="24"/>
                <w:lang w:val="en-US"/>
              </w:rPr>
              <w:t>raditional foods, ceremonial dress for special festivals, etc.)</w:t>
            </w:r>
            <w:r w:rsidR="001D4E12">
              <w:rPr>
                <w:rFonts w:ascii="Times New Roman" w:hAnsi="Times New Roman" w:cs="Times New Roman"/>
                <w:sz w:val="24"/>
                <w:szCs w:val="24"/>
                <w:lang w:val="en-US"/>
              </w:rPr>
              <w:t>.</w:t>
            </w:r>
          </w:p>
          <w:p w14:paraId="09BB9C06" w14:textId="7D5D4A73" w:rsidR="00F169AE" w:rsidRDefault="00F169AE" w:rsidP="003F67DF">
            <w:pPr>
              <w:rPr>
                <w:rFonts w:ascii="Times New Roman" w:hAnsi="Times New Roman" w:cs="Times New Roman"/>
                <w:sz w:val="24"/>
                <w:szCs w:val="24"/>
                <w:lang w:val="en-US"/>
              </w:rPr>
            </w:pPr>
          </w:p>
          <w:p w14:paraId="7EFE076C" w14:textId="2434BC02" w:rsidR="00F169AE" w:rsidRDefault="00F169AE" w:rsidP="003F67DF">
            <w:pPr>
              <w:rPr>
                <w:rFonts w:ascii="Times New Roman" w:hAnsi="Times New Roman" w:cs="Times New Roman"/>
                <w:sz w:val="24"/>
                <w:szCs w:val="24"/>
                <w:lang w:val="en-US"/>
              </w:rPr>
            </w:pPr>
            <w:r>
              <w:rPr>
                <w:rFonts w:ascii="Times New Roman" w:hAnsi="Times New Roman" w:cs="Times New Roman"/>
                <w:sz w:val="24"/>
                <w:szCs w:val="24"/>
                <w:lang w:val="en-US"/>
              </w:rPr>
              <w:t>After you have a</w:t>
            </w:r>
            <w:r w:rsidR="001D4E12">
              <w:rPr>
                <w:rFonts w:ascii="Times New Roman" w:hAnsi="Times New Roman" w:cs="Times New Roman"/>
                <w:sz w:val="24"/>
                <w:szCs w:val="24"/>
                <w:lang w:val="en-US"/>
              </w:rPr>
              <w:t>t least one</w:t>
            </w:r>
            <w:r>
              <w:rPr>
                <w:rFonts w:ascii="Times New Roman" w:hAnsi="Times New Roman" w:cs="Times New Roman"/>
                <w:sz w:val="24"/>
                <w:szCs w:val="24"/>
                <w:lang w:val="en-US"/>
              </w:rPr>
              <w:t xml:space="preserve"> example for each category, ask the students if any ha</w:t>
            </w:r>
            <w:r w:rsidR="001D4E12">
              <w:rPr>
                <w:rFonts w:ascii="Times New Roman" w:hAnsi="Times New Roman" w:cs="Times New Roman"/>
                <w:sz w:val="24"/>
                <w:szCs w:val="24"/>
                <w:lang w:val="en-US"/>
              </w:rPr>
              <w:t>ve</w:t>
            </w:r>
            <w:r>
              <w:rPr>
                <w:rFonts w:ascii="Times New Roman" w:hAnsi="Times New Roman" w:cs="Times New Roman"/>
                <w:sz w:val="24"/>
                <w:szCs w:val="24"/>
                <w:lang w:val="en-US"/>
              </w:rPr>
              <w:t xml:space="preserve"> something that would fit those categories about themselves.</w:t>
            </w:r>
          </w:p>
          <w:p w14:paraId="1E49281B" w14:textId="77946720" w:rsidR="00F169AE" w:rsidRDefault="00F169AE" w:rsidP="003F67DF">
            <w:pPr>
              <w:rPr>
                <w:rFonts w:ascii="Times New Roman" w:hAnsi="Times New Roman" w:cs="Times New Roman"/>
                <w:sz w:val="24"/>
                <w:szCs w:val="24"/>
                <w:lang w:val="en-US"/>
              </w:rPr>
            </w:pPr>
          </w:p>
          <w:p w14:paraId="1345363B" w14:textId="1E24F732" w:rsidR="00F169AE" w:rsidRDefault="00F169AE" w:rsidP="003F67DF">
            <w:pPr>
              <w:rPr>
                <w:rFonts w:ascii="Times New Roman" w:hAnsi="Times New Roman" w:cs="Times New Roman"/>
                <w:b/>
                <w:bCs/>
                <w:sz w:val="24"/>
                <w:szCs w:val="24"/>
                <w:lang w:val="en-US"/>
              </w:rPr>
            </w:pPr>
            <w:r>
              <w:rPr>
                <w:rFonts w:ascii="Times New Roman" w:hAnsi="Times New Roman" w:cs="Times New Roman"/>
                <w:b/>
                <w:bCs/>
                <w:sz w:val="24"/>
                <w:szCs w:val="24"/>
                <w:lang w:val="en-US"/>
              </w:rPr>
              <w:t>Step Two:</w:t>
            </w:r>
          </w:p>
          <w:p w14:paraId="0B2C0E70" w14:textId="343286ED" w:rsidR="00E72D43" w:rsidRDefault="00E72D43" w:rsidP="003F67DF">
            <w:pPr>
              <w:rPr>
                <w:rFonts w:ascii="Times New Roman" w:hAnsi="Times New Roman" w:cs="Times New Roman"/>
                <w:b/>
                <w:bCs/>
                <w:sz w:val="24"/>
                <w:szCs w:val="24"/>
                <w:lang w:val="en-US"/>
              </w:rPr>
            </w:pPr>
          </w:p>
          <w:p w14:paraId="116EFA55" w14:textId="64D59D84" w:rsidR="00E72D43" w:rsidRPr="00E72D43" w:rsidRDefault="00E72D43" w:rsidP="003F67DF">
            <w:pPr>
              <w:rPr>
                <w:rFonts w:ascii="Times New Roman" w:hAnsi="Times New Roman" w:cs="Times New Roman"/>
                <w:sz w:val="24"/>
                <w:szCs w:val="24"/>
                <w:lang w:val="en-US"/>
              </w:rPr>
            </w:pPr>
            <w:r>
              <w:rPr>
                <w:rFonts w:ascii="Times New Roman" w:hAnsi="Times New Roman" w:cs="Times New Roman"/>
                <w:sz w:val="24"/>
                <w:szCs w:val="24"/>
                <w:lang w:val="en-US"/>
              </w:rPr>
              <w:t>Hand the worksheet</w:t>
            </w:r>
            <w:r w:rsidR="00B864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the students </w:t>
            </w:r>
            <w:r w:rsidR="00F87753">
              <w:rPr>
                <w:rFonts w:ascii="Times New Roman" w:hAnsi="Times New Roman" w:cs="Times New Roman"/>
                <w:sz w:val="24"/>
                <w:szCs w:val="24"/>
                <w:lang w:val="en-US"/>
              </w:rPr>
              <w:t>and</w:t>
            </w:r>
            <w:r w:rsidR="00E96961">
              <w:rPr>
                <w:rFonts w:ascii="Times New Roman" w:hAnsi="Times New Roman" w:cs="Times New Roman"/>
                <w:sz w:val="24"/>
                <w:szCs w:val="24"/>
                <w:lang w:val="en-US"/>
              </w:rPr>
              <w:t xml:space="preserve"> explain how they are going to complete the exercise, but this time they will be more specific to themselves</w:t>
            </w:r>
            <w:r>
              <w:rPr>
                <w:rFonts w:ascii="Times New Roman" w:hAnsi="Times New Roman" w:cs="Times New Roman"/>
                <w:sz w:val="24"/>
                <w:szCs w:val="24"/>
                <w:lang w:val="en-US"/>
              </w:rPr>
              <w:t xml:space="preserve">. For each category (Music, Play, Food, Clothing) they are to write down one thing that they think is special or unique about themselves and their family. After that, they </w:t>
            </w:r>
            <w:r w:rsidR="00E96961">
              <w:rPr>
                <w:rFonts w:ascii="Times New Roman" w:hAnsi="Times New Roman" w:cs="Times New Roman"/>
                <w:sz w:val="24"/>
                <w:szCs w:val="24"/>
                <w:lang w:val="en-US"/>
              </w:rPr>
              <w:t>can</w:t>
            </w:r>
            <w:r>
              <w:rPr>
                <w:rFonts w:ascii="Times New Roman" w:hAnsi="Times New Roman" w:cs="Times New Roman"/>
                <w:sz w:val="24"/>
                <w:szCs w:val="24"/>
                <w:lang w:val="en-US"/>
              </w:rPr>
              <w:t xml:space="preserve"> draw and color a picture of themselves and their family showing some of </w:t>
            </w:r>
            <w:r w:rsidR="00E96961">
              <w:rPr>
                <w:rFonts w:ascii="Times New Roman" w:hAnsi="Times New Roman" w:cs="Times New Roman"/>
                <w:sz w:val="24"/>
                <w:szCs w:val="24"/>
                <w:lang w:val="en-US"/>
              </w:rPr>
              <w:t>their unique qualities</w:t>
            </w:r>
            <w:r>
              <w:rPr>
                <w:rFonts w:ascii="Times New Roman" w:hAnsi="Times New Roman" w:cs="Times New Roman"/>
                <w:sz w:val="24"/>
                <w:szCs w:val="24"/>
                <w:lang w:val="en-US"/>
              </w:rPr>
              <w:t>.</w:t>
            </w: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b/>
                <w:bCs/>
                <w:sz w:val="24"/>
                <w:szCs w:val="24"/>
                <w:lang w:val="en-US"/>
              </w:rPr>
              <w:t>Conclusion</w:t>
            </w:r>
            <w:r w:rsidR="00E96961">
              <w:rPr>
                <w:rFonts w:ascii="Times New Roman" w:hAnsi="Times New Roman" w:cs="Times New Roman"/>
                <w:b/>
                <w:bCs/>
                <w:sz w:val="24"/>
                <w:szCs w:val="24"/>
                <w:lang w:val="en-US"/>
              </w:rPr>
              <w:t>:</w:t>
            </w:r>
            <w:r>
              <w:rPr>
                <w:rFonts w:ascii="Times New Roman" w:hAnsi="Times New Roman" w:cs="Times New Roman"/>
                <w:b/>
                <w:bCs/>
                <w:sz w:val="24"/>
                <w:szCs w:val="24"/>
                <w:lang w:val="en-US"/>
              </w:rPr>
              <w:br/>
            </w:r>
            <w:r>
              <w:rPr>
                <w:rFonts w:ascii="Times New Roman" w:hAnsi="Times New Roman" w:cs="Times New Roman"/>
                <w:b/>
                <w:bCs/>
                <w:sz w:val="24"/>
                <w:szCs w:val="24"/>
                <w:lang w:val="en-US"/>
              </w:rPr>
              <w:br/>
            </w:r>
            <w:r>
              <w:rPr>
                <w:rFonts w:ascii="Times New Roman" w:hAnsi="Times New Roman" w:cs="Times New Roman"/>
                <w:sz w:val="24"/>
                <w:szCs w:val="24"/>
                <w:lang w:val="en-US"/>
              </w:rPr>
              <w:t xml:space="preserve">Have the students work separately at their work areas and walk around to </w:t>
            </w:r>
            <w:r w:rsidR="007A2DDC">
              <w:rPr>
                <w:rFonts w:ascii="Times New Roman" w:hAnsi="Times New Roman" w:cs="Times New Roman"/>
                <w:sz w:val="24"/>
                <w:szCs w:val="24"/>
                <w:lang w:val="en-US"/>
              </w:rPr>
              <w:t>aid</w:t>
            </w:r>
            <w:r>
              <w:rPr>
                <w:rFonts w:ascii="Times New Roman" w:hAnsi="Times New Roman" w:cs="Times New Roman"/>
                <w:sz w:val="24"/>
                <w:szCs w:val="24"/>
                <w:lang w:val="en-US"/>
              </w:rPr>
              <w:t xml:space="preserve"> when needed. The main goal is to have children start </w:t>
            </w:r>
            <w:r w:rsidR="007A2DDC">
              <w:rPr>
                <w:rFonts w:ascii="Times New Roman" w:hAnsi="Times New Roman" w:cs="Times New Roman"/>
                <w:sz w:val="24"/>
                <w:szCs w:val="24"/>
                <w:lang w:val="en-US"/>
              </w:rPr>
              <w:t xml:space="preserve">to </w:t>
            </w:r>
            <w:r>
              <w:rPr>
                <w:rFonts w:ascii="Times New Roman" w:hAnsi="Times New Roman" w:cs="Times New Roman"/>
                <w:sz w:val="24"/>
                <w:szCs w:val="24"/>
                <w:lang w:val="en-US"/>
              </w:rPr>
              <w:t>identify what it is that makes them unique, so for assessment purposes</w:t>
            </w:r>
            <w:r w:rsidR="00442607">
              <w:rPr>
                <w:rFonts w:ascii="Times New Roman" w:hAnsi="Times New Roman" w:cs="Times New Roman"/>
                <w:sz w:val="24"/>
                <w:szCs w:val="24"/>
                <w:lang w:val="en-US"/>
              </w:rPr>
              <w:t xml:space="preserve"> you could have each child show you their picture and explain what </w:t>
            </w:r>
            <w:r w:rsidR="00113E0F">
              <w:rPr>
                <w:rFonts w:ascii="Times New Roman" w:hAnsi="Times New Roman" w:cs="Times New Roman"/>
                <w:sz w:val="24"/>
                <w:szCs w:val="24"/>
                <w:lang w:val="en-US"/>
              </w:rPr>
              <w:t>the</w:t>
            </w:r>
            <w:r w:rsidR="00442607">
              <w:rPr>
                <w:rFonts w:ascii="Times New Roman" w:hAnsi="Times New Roman" w:cs="Times New Roman"/>
                <w:sz w:val="24"/>
                <w:szCs w:val="24"/>
                <w:lang w:val="en-US"/>
              </w:rPr>
              <w:t xml:space="preserve"> things they identif</w:t>
            </w:r>
            <w:r w:rsidR="00113E0F">
              <w:rPr>
                <w:rFonts w:ascii="Times New Roman" w:hAnsi="Times New Roman" w:cs="Times New Roman"/>
                <w:sz w:val="24"/>
                <w:szCs w:val="24"/>
                <w:lang w:val="en-US"/>
              </w:rPr>
              <w:t xml:space="preserve">y with </w:t>
            </w:r>
            <w:r w:rsidR="00442607">
              <w:rPr>
                <w:rFonts w:ascii="Times New Roman" w:hAnsi="Times New Roman" w:cs="Times New Roman"/>
                <w:sz w:val="24"/>
                <w:szCs w:val="24"/>
                <w:lang w:val="en-US"/>
              </w:rPr>
              <w:t>are.</w:t>
            </w:r>
          </w:p>
          <w:p w14:paraId="555D2DB8" w14:textId="2A0636EE" w:rsidR="001C7AB4" w:rsidRPr="003F67DF" w:rsidRDefault="001C7AB4" w:rsidP="00E96961">
            <w:pPr>
              <w:rPr>
                <w:rFonts w:ascii="Times New Roman" w:hAnsi="Times New Roman" w:cs="Times New Roman"/>
                <w:sz w:val="24"/>
                <w:szCs w:val="24"/>
              </w:rPr>
            </w:pPr>
          </w:p>
        </w:tc>
      </w:tr>
      <w:tr w:rsidR="00944F66" w14:paraId="727425F8" w14:textId="77777777" w:rsidTr="00D36C43">
        <w:trPr>
          <w:trHeight w:val="2393"/>
        </w:trPr>
        <w:tc>
          <w:tcPr>
            <w:tcW w:w="2830" w:type="dxa"/>
            <w:shd w:val="clear" w:color="auto" w:fill="D9D9D9" w:themeFill="background1" w:themeFillShade="D9"/>
          </w:tcPr>
          <w:p w14:paraId="2B44D91D" w14:textId="77777777" w:rsidR="00944F66" w:rsidRDefault="00944F66" w:rsidP="00C82AC7">
            <w:pPr>
              <w:rPr>
                <w:rFonts w:ascii="Times New Roman" w:hAnsi="Times New Roman" w:cs="Times New Roman"/>
                <w:bCs/>
                <w:sz w:val="24"/>
                <w:szCs w:val="24"/>
                <w:lang w:val="en-US"/>
              </w:rPr>
            </w:pPr>
          </w:p>
          <w:p w14:paraId="491C3FC1" w14:textId="5AB196B0" w:rsidR="00944F66" w:rsidRPr="00944F66" w:rsidRDefault="00944F66" w:rsidP="00C40760">
            <w:pPr>
              <w:jc w:val="both"/>
              <w:rPr>
                <w:rFonts w:ascii="Times New Roman" w:hAnsi="Times New Roman" w:cs="Times New Roman"/>
                <w:sz w:val="24"/>
                <w:szCs w:val="24"/>
              </w:rPr>
            </w:pPr>
            <w:r w:rsidRPr="00944F66">
              <w:rPr>
                <w:rFonts w:ascii="Times New Roman" w:hAnsi="Times New Roman" w:cs="Times New Roman"/>
                <w:b/>
                <w:bCs/>
                <w:sz w:val="24"/>
                <w:szCs w:val="24"/>
              </w:rPr>
              <w:t>Further</w:t>
            </w:r>
            <w:r>
              <w:rPr>
                <w:rFonts w:ascii="Times New Roman" w:hAnsi="Times New Roman" w:cs="Times New Roman"/>
                <w:sz w:val="24"/>
                <w:szCs w:val="24"/>
              </w:rPr>
              <w:t xml:space="preserve"> </w:t>
            </w:r>
            <w:r w:rsidRPr="00944F66">
              <w:rPr>
                <w:rFonts w:ascii="Times New Roman" w:hAnsi="Times New Roman" w:cs="Times New Roman"/>
                <w:b/>
                <w:bCs/>
                <w:sz w:val="24"/>
                <w:szCs w:val="24"/>
              </w:rPr>
              <w:t>Inquiry</w:t>
            </w:r>
          </w:p>
        </w:tc>
        <w:tc>
          <w:tcPr>
            <w:tcW w:w="6520" w:type="dxa"/>
          </w:tcPr>
          <w:p w14:paraId="6BFC9D86" w14:textId="77777777" w:rsidR="00626A36" w:rsidRDefault="00944F66" w:rsidP="00944F66">
            <w:pPr>
              <w:rPr>
                <w:rFonts w:ascii="Times New Roman" w:hAnsi="Times New Roman" w:cs="Times New Roman"/>
                <w:b/>
                <w:bCs/>
                <w:sz w:val="24"/>
                <w:szCs w:val="24"/>
                <w:lang w:val="en-GB"/>
              </w:rPr>
            </w:pPr>
            <w:r w:rsidRPr="00944F66">
              <w:rPr>
                <w:rFonts w:ascii="Times New Roman" w:hAnsi="Times New Roman" w:cs="Times New Roman"/>
                <w:sz w:val="24"/>
                <w:szCs w:val="24"/>
                <w:lang w:val="en-GB"/>
              </w:rPr>
              <w:br/>
            </w:r>
            <w:r w:rsidRPr="00944F66">
              <w:rPr>
                <w:rFonts w:ascii="Times New Roman" w:hAnsi="Times New Roman" w:cs="Times New Roman"/>
                <w:b/>
                <w:bCs/>
                <w:sz w:val="24"/>
                <w:szCs w:val="24"/>
                <w:lang w:val="en-GB"/>
              </w:rPr>
              <w:t xml:space="preserve">Field Trip </w:t>
            </w:r>
            <w:r w:rsidR="002733C6">
              <w:rPr>
                <w:rFonts w:ascii="Times New Roman" w:hAnsi="Times New Roman" w:cs="Times New Roman"/>
                <w:b/>
                <w:bCs/>
                <w:sz w:val="24"/>
                <w:szCs w:val="24"/>
                <w:lang w:val="en-GB"/>
              </w:rPr>
              <w:t>Suggestion</w:t>
            </w:r>
            <w:r w:rsidRPr="00944F66">
              <w:rPr>
                <w:rFonts w:ascii="Times New Roman" w:hAnsi="Times New Roman" w:cs="Times New Roman"/>
                <w:b/>
                <w:bCs/>
                <w:sz w:val="24"/>
                <w:szCs w:val="24"/>
                <w:lang w:val="en-GB"/>
              </w:rPr>
              <w:t>:</w:t>
            </w:r>
          </w:p>
          <w:p w14:paraId="0D99F0AD" w14:textId="3EBCFEF9" w:rsidR="00442607" w:rsidRDefault="00944F66" w:rsidP="00D312B0">
            <w:pPr>
              <w:rPr>
                <w:rFonts w:ascii="Times New Roman" w:hAnsi="Times New Roman" w:cs="Times New Roman"/>
                <w:sz w:val="24"/>
                <w:szCs w:val="24"/>
                <w:lang w:val="en-GB"/>
              </w:rPr>
            </w:pPr>
            <w:r w:rsidRPr="00944F66">
              <w:rPr>
                <w:rFonts w:ascii="Times New Roman" w:hAnsi="Times New Roman" w:cs="Times New Roman"/>
                <w:b/>
                <w:bCs/>
                <w:sz w:val="24"/>
                <w:szCs w:val="24"/>
                <w:lang w:val="en-GB"/>
              </w:rPr>
              <w:br/>
            </w:r>
            <w:hyperlink r:id="rId10" w:history="1">
              <w:r w:rsidR="00626A36" w:rsidRPr="00D36C43">
                <w:rPr>
                  <w:rStyle w:val="Hyperlink"/>
                  <w:rFonts w:ascii="Times New Roman" w:hAnsi="Times New Roman" w:cs="Times New Roman"/>
                  <w:sz w:val="24"/>
                  <w:szCs w:val="24"/>
                  <w:lang w:val="en-GB"/>
                </w:rPr>
                <w:t xml:space="preserve">The </w:t>
              </w:r>
              <w:r w:rsidRPr="00D36C43">
                <w:rPr>
                  <w:rStyle w:val="Hyperlink"/>
                  <w:rFonts w:ascii="Times New Roman" w:hAnsi="Times New Roman" w:cs="Times New Roman"/>
                  <w:sz w:val="24"/>
                  <w:szCs w:val="24"/>
                  <w:lang w:val="en-GB"/>
                </w:rPr>
                <w:t>Lake Country Museum</w:t>
              </w:r>
              <w:r w:rsidR="00626A36" w:rsidRPr="00D36C43">
                <w:rPr>
                  <w:rStyle w:val="Hyperlink"/>
                  <w:rFonts w:ascii="Times New Roman" w:hAnsi="Times New Roman" w:cs="Times New Roman"/>
                  <w:sz w:val="24"/>
                  <w:szCs w:val="24"/>
                  <w:lang w:val="en-GB"/>
                </w:rPr>
                <w:t xml:space="preserve"> &amp; Archives</w:t>
              </w:r>
            </w:hyperlink>
            <w:r w:rsidRPr="00944F66">
              <w:rPr>
                <w:rFonts w:ascii="Times New Roman" w:hAnsi="Times New Roman" w:cs="Times New Roman"/>
                <w:sz w:val="24"/>
                <w:szCs w:val="24"/>
                <w:lang w:val="en-GB"/>
              </w:rPr>
              <w:t xml:space="preserve"> – </w:t>
            </w:r>
            <w:r w:rsidR="00093B1B">
              <w:rPr>
                <w:rFonts w:ascii="Times New Roman" w:hAnsi="Times New Roman" w:cs="Times New Roman"/>
                <w:sz w:val="24"/>
                <w:szCs w:val="24"/>
                <w:lang w:val="en-GB"/>
              </w:rPr>
              <w:t>The Museum</w:t>
            </w:r>
            <w:r w:rsidRPr="00944F66">
              <w:rPr>
                <w:rFonts w:ascii="Times New Roman" w:hAnsi="Times New Roman" w:cs="Times New Roman"/>
                <w:sz w:val="24"/>
                <w:szCs w:val="24"/>
                <w:lang w:val="en-GB"/>
              </w:rPr>
              <w:t xml:space="preserve"> ha</w:t>
            </w:r>
            <w:r w:rsidR="00093B1B">
              <w:rPr>
                <w:rFonts w:ascii="Times New Roman" w:hAnsi="Times New Roman" w:cs="Times New Roman"/>
                <w:sz w:val="24"/>
                <w:szCs w:val="24"/>
                <w:lang w:val="en-GB"/>
              </w:rPr>
              <w:t>s</w:t>
            </w:r>
            <w:r w:rsidRPr="00944F66">
              <w:rPr>
                <w:rFonts w:ascii="Times New Roman" w:hAnsi="Times New Roman" w:cs="Times New Roman"/>
                <w:sz w:val="24"/>
                <w:szCs w:val="24"/>
                <w:lang w:val="en-GB"/>
              </w:rPr>
              <w:t xml:space="preserve"> the Girls Day Festival exhibit, and other items in relation to our Japanese Canadian pioneers.</w:t>
            </w:r>
            <w:r w:rsidR="00367AC4">
              <w:rPr>
                <w:rFonts w:ascii="Times New Roman" w:hAnsi="Times New Roman" w:cs="Times New Roman"/>
                <w:sz w:val="24"/>
                <w:szCs w:val="24"/>
                <w:lang w:val="en-GB"/>
              </w:rPr>
              <w:t xml:space="preserve"> </w:t>
            </w:r>
            <w:r w:rsidR="00093B1B">
              <w:rPr>
                <w:rFonts w:ascii="Times New Roman" w:hAnsi="Times New Roman" w:cs="Times New Roman"/>
                <w:sz w:val="24"/>
                <w:szCs w:val="24"/>
                <w:lang w:val="en-GB"/>
              </w:rPr>
              <w:t>There is</w:t>
            </w:r>
            <w:r w:rsidRPr="00944F66">
              <w:rPr>
                <w:rFonts w:ascii="Times New Roman" w:hAnsi="Times New Roman" w:cs="Times New Roman"/>
                <w:sz w:val="24"/>
                <w:szCs w:val="24"/>
                <w:lang w:val="en-GB"/>
              </w:rPr>
              <w:t xml:space="preserve"> also a playground and field behind the building and the lake nearby</w:t>
            </w:r>
            <w:r w:rsidR="00B329D9">
              <w:rPr>
                <w:rFonts w:ascii="Times New Roman" w:hAnsi="Times New Roman" w:cs="Times New Roman"/>
                <w:sz w:val="24"/>
                <w:szCs w:val="24"/>
                <w:lang w:val="en-GB"/>
              </w:rPr>
              <w:t xml:space="preserve"> that students can make use of for various activities</w:t>
            </w:r>
            <w:r w:rsidRPr="00944F66">
              <w:rPr>
                <w:rFonts w:ascii="Times New Roman" w:hAnsi="Times New Roman" w:cs="Times New Roman"/>
                <w:sz w:val="24"/>
                <w:szCs w:val="24"/>
                <w:lang w:val="en-GB"/>
              </w:rPr>
              <w:t>.</w:t>
            </w:r>
          </w:p>
          <w:p w14:paraId="738E6DD2" w14:textId="77777777" w:rsidR="00394255" w:rsidRDefault="00394255" w:rsidP="00D312B0">
            <w:pPr>
              <w:rPr>
                <w:rFonts w:ascii="Times New Roman" w:hAnsi="Times New Roman" w:cs="Times New Roman"/>
                <w:sz w:val="24"/>
                <w:szCs w:val="24"/>
                <w:lang w:val="en-GB"/>
              </w:rPr>
            </w:pPr>
          </w:p>
          <w:p w14:paraId="5BC6BE01" w14:textId="690B2FBE" w:rsidR="00394255" w:rsidRPr="00E96961" w:rsidRDefault="00E25C67" w:rsidP="00394255">
            <w:pPr>
              <w:rPr>
                <w:rFonts w:ascii="Times New Roman" w:hAnsi="Times New Roman" w:cs="Times New Roman"/>
                <w:sz w:val="24"/>
                <w:szCs w:val="24"/>
              </w:rPr>
            </w:pPr>
            <w:r>
              <w:rPr>
                <w:rFonts w:ascii="Times New Roman" w:hAnsi="Times New Roman" w:cs="Times New Roman"/>
                <w:sz w:val="24"/>
                <w:szCs w:val="24"/>
                <w:lang w:val="en-GB"/>
              </w:rPr>
              <w:t xml:space="preserve">There may be the opportunity </w:t>
            </w:r>
            <w:r w:rsidR="002106B6" w:rsidRPr="002106B6">
              <w:rPr>
                <w:rFonts w:ascii="Times New Roman" w:hAnsi="Times New Roman" w:cs="Times New Roman"/>
                <w:sz w:val="24"/>
                <w:szCs w:val="24"/>
              </w:rPr>
              <w:t>for a guest lecturer</w:t>
            </w:r>
            <w:r w:rsidR="00982E4F">
              <w:rPr>
                <w:rFonts w:ascii="Times New Roman" w:hAnsi="Times New Roman" w:cs="Times New Roman"/>
                <w:sz w:val="24"/>
                <w:szCs w:val="24"/>
              </w:rPr>
              <w:t xml:space="preserve"> to</w:t>
            </w:r>
            <w:r w:rsidR="00982E4F" w:rsidRPr="002106B6">
              <w:rPr>
                <w:rFonts w:ascii="Times New Roman" w:hAnsi="Times New Roman" w:cs="Times New Roman"/>
                <w:sz w:val="24"/>
                <w:szCs w:val="24"/>
              </w:rPr>
              <w:t xml:space="preserve"> visit your classroom or </w:t>
            </w:r>
            <w:r w:rsidR="006D5A7C">
              <w:rPr>
                <w:rFonts w:ascii="Times New Roman" w:hAnsi="Times New Roman" w:cs="Times New Roman"/>
                <w:sz w:val="24"/>
                <w:szCs w:val="24"/>
              </w:rPr>
              <w:t>be present at t</w:t>
            </w:r>
            <w:r w:rsidR="00982E4F" w:rsidRPr="002106B6">
              <w:rPr>
                <w:rFonts w:ascii="Times New Roman" w:hAnsi="Times New Roman" w:cs="Times New Roman"/>
                <w:sz w:val="24"/>
                <w:szCs w:val="24"/>
              </w:rPr>
              <w:t xml:space="preserve">he museum </w:t>
            </w:r>
            <w:r w:rsidR="006D5A7C">
              <w:rPr>
                <w:rFonts w:ascii="Times New Roman" w:hAnsi="Times New Roman" w:cs="Times New Roman"/>
                <w:sz w:val="24"/>
                <w:szCs w:val="24"/>
              </w:rPr>
              <w:t>with</w:t>
            </w:r>
            <w:r w:rsidR="00F4487D">
              <w:rPr>
                <w:rFonts w:ascii="Times New Roman" w:hAnsi="Times New Roman" w:cs="Times New Roman"/>
                <w:sz w:val="24"/>
                <w:szCs w:val="24"/>
              </w:rPr>
              <w:t xml:space="preserve"> the knowledge of</w:t>
            </w:r>
            <w:r>
              <w:rPr>
                <w:rFonts w:ascii="Times New Roman" w:hAnsi="Times New Roman" w:cs="Times New Roman"/>
                <w:sz w:val="24"/>
                <w:szCs w:val="24"/>
              </w:rPr>
              <w:t xml:space="preserve"> </w:t>
            </w:r>
            <w:r w:rsidRPr="002106B6">
              <w:rPr>
                <w:rFonts w:ascii="Times New Roman" w:hAnsi="Times New Roman" w:cs="Times New Roman"/>
                <w:sz w:val="24"/>
                <w:szCs w:val="24"/>
              </w:rPr>
              <w:t>more local history stories</w:t>
            </w:r>
            <w:r w:rsidR="002106B6" w:rsidRPr="002106B6">
              <w:rPr>
                <w:rFonts w:ascii="Times New Roman" w:hAnsi="Times New Roman" w:cs="Times New Roman"/>
                <w:sz w:val="24"/>
                <w:szCs w:val="24"/>
              </w:rPr>
              <w:t>.</w:t>
            </w:r>
            <w:r w:rsidR="00F4487D">
              <w:rPr>
                <w:rFonts w:ascii="Times New Roman" w:hAnsi="Times New Roman" w:cs="Times New Roman"/>
                <w:sz w:val="24"/>
                <w:szCs w:val="24"/>
              </w:rPr>
              <w:t xml:space="preserve"> If interested, please contact the Museum ahead of time.</w:t>
            </w:r>
          </w:p>
        </w:tc>
      </w:tr>
    </w:tbl>
    <w:p w14:paraId="0D44D123" w14:textId="7A2256E1" w:rsidR="008B4DC1" w:rsidRDefault="00290ED1" w:rsidP="00682D11">
      <w:pPr>
        <w:rPr>
          <w:rFonts w:ascii="Times New Roman" w:hAnsi="Times New Roman" w:cs="Times New Roman"/>
          <w:b/>
          <w:sz w:val="24"/>
          <w:szCs w:val="24"/>
        </w:rPr>
      </w:pPr>
      <w:r>
        <w:rPr>
          <w:noProof/>
        </w:rPr>
        <w:lastRenderedPageBreak/>
        <w:drawing>
          <wp:inline distT="0" distB="0" distL="0" distR="0" wp14:anchorId="27077D89" wp14:editId="6824351F">
            <wp:extent cx="5943600" cy="76942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94295"/>
                    </a:xfrm>
                    <a:prstGeom prst="rect">
                      <a:avLst/>
                    </a:prstGeom>
                    <a:noFill/>
                    <a:ln>
                      <a:noFill/>
                    </a:ln>
                  </pic:spPr>
                </pic:pic>
              </a:graphicData>
            </a:graphic>
          </wp:inline>
        </w:drawing>
      </w:r>
    </w:p>
    <w:p w14:paraId="79F87172" w14:textId="0234E36A" w:rsidR="009C58E4" w:rsidRDefault="009C58E4" w:rsidP="009C58E4">
      <w:pPr>
        <w:tabs>
          <w:tab w:val="left" w:pos="1170"/>
        </w:tabs>
        <w:rPr>
          <w:rFonts w:ascii="Times New Roman" w:hAnsi="Times New Roman" w:cs="Times New Roman"/>
          <w:sz w:val="24"/>
          <w:szCs w:val="24"/>
        </w:rPr>
      </w:pPr>
    </w:p>
    <w:sectPr w:rsidR="009C58E4" w:rsidSect="00A66972">
      <w:footerReference w:type="default" r:id="rId12"/>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E747" w14:textId="77777777" w:rsidR="006D1B94" w:rsidRDefault="006D1B94" w:rsidP="003F67DF">
      <w:pPr>
        <w:spacing w:after="0" w:line="240" w:lineRule="auto"/>
      </w:pPr>
      <w:r>
        <w:separator/>
      </w:r>
    </w:p>
  </w:endnote>
  <w:endnote w:type="continuationSeparator" w:id="0">
    <w:p w14:paraId="0A10661B" w14:textId="77777777" w:rsidR="006D1B94" w:rsidRDefault="006D1B94" w:rsidP="003F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795464"/>
      <w:docPartObj>
        <w:docPartGallery w:val="Page Numbers (Bottom of Page)"/>
        <w:docPartUnique/>
      </w:docPartObj>
    </w:sdtPr>
    <w:sdtEndPr>
      <w:rPr>
        <w:noProof/>
      </w:rPr>
    </w:sdtEndPr>
    <w:sdtContent>
      <w:p w14:paraId="6A397012" w14:textId="22B5E8D6" w:rsidR="0087696B" w:rsidRDefault="008769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BD054" w14:textId="77777777" w:rsidR="0087696B" w:rsidRDefault="00876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3EDA" w14:textId="77777777" w:rsidR="006D1B94" w:rsidRDefault="006D1B94" w:rsidP="003F67DF">
      <w:pPr>
        <w:spacing w:after="0" w:line="240" w:lineRule="auto"/>
      </w:pPr>
      <w:r>
        <w:separator/>
      </w:r>
    </w:p>
  </w:footnote>
  <w:footnote w:type="continuationSeparator" w:id="0">
    <w:p w14:paraId="5E420ACA" w14:textId="77777777" w:rsidR="006D1B94" w:rsidRDefault="006D1B94" w:rsidP="003F6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76DC"/>
    <w:multiLevelType w:val="hybridMultilevel"/>
    <w:tmpl w:val="46A451A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70210D"/>
    <w:multiLevelType w:val="hybridMultilevel"/>
    <w:tmpl w:val="471C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B0248"/>
    <w:multiLevelType w:val="hybridMultilevel"/>
    <w:tmpl w:val="8D18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D02B7"/>
    <w:multiLevelType w:val="hybridMultilevel"/>
    <w:tmpl w:val="06C0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586DB1"/>
    <w:multiLevelType w:val="hybridMultilevel"/>
    <w:tmpl w:val="00A6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C7351"/>
    <w:multiLevelType w:val="hybridMultilevel"/>
    <w:tmpl w:val="8FB4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50757"/>
    <w:multiLevelType w:val="hybridMultilevel"/>
    <w:tmpl w:val="6DE0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B1C62"/>
    <w:multiLevelType w:val="hybridMultilevel"/>
    <w:tmpl w:val="1FF6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5B"/>
    <w:rsid w:val="0004740B"/>
    <w:rsid w:val="00051384"/>
    <w:rsid w:val="000555AB"/>
    <w:rsid w:val="00063F35"/>
    <w:rsid w:val="000761E2"/>
    <w:rsid w:val="000831E1"/>
    <w:rsid w:val="00093B1B"/>
    <w:rsid w:val="00097D0F"/>
    <w:rsid w:val="000A0E5E"/>
    <w:rsid w:val="000B2934"/>
    <w:rsid w:val="000C0DC9"/>
    <w:rsid w:val="000C214E"/>
    <w:rsid w:val="000C3FD1"/>
    <w:rsid w:val="000C7883"/>
    <w:rsid w:val="000D6372"/>
    <w:rsid w:val="000F2CF4"/>
    <w:rsid w:val="001001EA"/>
    <w:rsid w:val="001015C7"/>
    <w:rsid w:val="00113E0F"/>
    <w:rsid w:val="001C0968"/>
    <w:rsid w:val="001C104F"/>
    <w:rsid w:val="001C7AB4"/>
    <w:rsid w:val="001D4E12"/>
    <w:rsid w:val="001E53B9"/>
    <w:rsid w:val="002106B6"/>
    <w:rsid w:val="00217F37"/>
    <w:rsid w:val="00230F85"/>
    <w:rsid w:val="00234AB7"/>
    <w:rsid w:val="00242F73"/>
    <w:rsid w:val="002609CE"/>
    <w:rsid w:val="002733C6"/>
    <w:rsid w:val="002829E2"/>
    <w:rsid w:val="00290ED1"/>
    <w:rsid w:val="002B7914"/>
    <w:rsid w:val="002D232D"/>
    <w:rsid w:val="002F455F"/>
    <w:rsid w:val="002F7413"/>
    <w:rsid w:val="00303CA8"/>
    <w:rsid w:val="003225CC"/>
    <w:rsid w:val="00324E17"/>
    <w:rsid w:val="00350BDC"/>
    <w:rsid w:val="00355933"/>
    <w:rsid w:val="00367AC4"/>
    <w:rsid w:val="003911BD"/>
    <w:rsid w:val="00394255"/>
    <w:rsid w:val="003946B5"/>
    <w:rsid w:val="00397B56"/>
    <w:rsid w:val="003A1433"/>
    <w:rsid w:val="003A58BE"/>
    <w:rsid w:val="003F6746"/>
    <w:rsid w:val="003F67DF"/>
    <w:rsid w:val="0040607D"/>
    <w:rsid w:val="00442607"/>
    <w:rsid w:val="00454D13"/>
    <w:rsid w:val="00473FFB"/>
    <w:rsid w:val="0047613D"/>
    <w:rsid w:val="004848D8"/>
    <w:rsid w:val="004A6C53"/>
    <w:rsid w:val="004B3C30"/>
    <w:rsid w:val="004D34BB"/>
    <w:rsid w:val="004D492F"/>
    <w:rsid w:val="004E07C6"/>
    <w:rsid w:val="004F45DD"/>
    <w:rsid w:val="00535FAD"/>
    <w:rsid w:val="0053778A"/>
    <w:rsid w:val="005400CA"/>
    <w:rsid w:val="00542B83"/>
    <w:rsid w:val="005437A6"/>
    <w:rsid w:val="00543930"/>
    <w:rsid w:val="0056017D"/>
    <w:rsid w:val="00564306"/>
    <w:rsid w:val="0057020B"/>
    <w:rsid w:val="00570BF7"/>
    <w:rsid w:val="00571A76"/>
    <w:rsid w:val="005732A8"/>
    <w:rsid w:val="00583DCC"/>
    <w:rsid w:val="00584C8C"/>
    <w:rsid w:val="005B2F95"/>
    <w:rsid w:val="005B3F98"/>
    <w:rsid w:val="005D5038"/>
    <w:rsid w:val="006055CF"/>
    <w:rsid w:val="006200B3"/>
    <w:rsid w:val="00626A36"/>
    <w:rsid w:val="00626BD7"/>
    <w:rsid w:val="0063748D"/>
    <w:rsid w:val="00637F33"/>
    <w:rsid w:val="0064784A"/>
    <w:rsid w:val="006529F7"/>
    <w:rsid w:val="00677F5E"/>
    <w:rsid w:val="00682D11"/>
    <w:rsid w:val="006A619F"/>
    <w:rsid w:val="006C4EEE"/>
    <w:rsid w:val="006D1B94"/>
    <w:rsid w:val="006D5A7C"/>
    <w:rsid w:val="006D7918"/>
    <w:rsid w:val="006F6C4F"/>
    <w:rsid w:val="00706A03"/>
    <w:rsid w:val="007217B0"/>
    <w:rsid w:val="00762DA3"/>
    <w:rsid w:val="007A2DDC"/>
    <w:rsid w:val="007E65E1"/>
    <w:rsid w:val="007F5427"/>
    <w:rsid w:val="00843961"/>
    <w:rsid w:val="00876752"/>
    <w:rsid w:val="0087696B"/>
    <w:rsid w:val="00885F38"/>
    <w:rsid w:val="008B4DC1"/>
    <w:rsid w:val="008E3806"/>
    <w:rsid w:val="008E4D58"/>
    <w:rsid w:val="00944F66"/>
    <w:rsid w:val="00975556"/>
    <w:rsid w:val="00982E4F"/>
    <w:rsid w:val="009A3F38"/>
    <w:rsid w:val="009C58E4"/>
    <w:rsid w:val="009F0529"/>
    <w:rsid w:val="009F67AC"/>
    <w:rsid w:val="00A04174"/>
    <w:rsid w:val="00A16D22"/>
    <w:rsid w:val="00A44C5B"/>
    <w:rsid w:val="00A66972"/>
    <w:rsid w:val="00A92708"/>
    <w:rsid w:val="00A96A40"/>
    <w:rsid w:val="00AC1B38"/>
    <w:rsid w:val="00B023F6"/>
    <w:rsid w:val="00B0387D"/>
    <w:rsid w:val="00B0749C"/>
    <w:rsid w:val="00B12F39"/>
    <w:rsid w:val="00B329D9"/>
    <w:rsid w:val="00B44136"/>
    <w:rsid w:val="00B66AE2"/>
    <w:rsid w:val="00B711D8"/>
    <w:rsid w:val="00B85328"/>
    <w:rsid w:val="00B864AF"/>
    <w:rsid w:val="00B92A21"/>
    <w:rsid w:val="00BF3A1B"/>
    <w:rsid w:val="00BF3B91"/>
    <w:rsid w:val="00BF49EA"/>
    <w:rsid w:val="00BF791C"/>
    <w:rsid w:val="00C032D5"/>
    <w:rsid w:val="00C23148"/>
    <w:rsid w:val="00C40760"/>
    <w:rsid w:val="00C519D9"/>
    <w:rsid w:val="00C70ED8"/>
    <w:rsid w:val="00C760CB"/>
    <w:rsid w:val="00C8048E"/>
    <w:rsid w:val="00C82AC7"/>
    <w:rsid w:val="00C94775"/>
    <w:rsid w:val="00CA0741"/>
    <w:rsid w:val="00CA7AFE"/>
    <w:rsid w:val="00CB2C90"/>
    <w:rsid w:val="00CC5FD8"/>
    <w:rsid w:val="00D07369"/>
    <w:rsid w:val="00D312B0"/>
    <w:rsid w:val="00D314B0"/>
    <w:rsid w:val="00D32953"/>
    <w:rsid w:val="00D36C43"/>
    <w:rsid w:val="00D50F3F"/>
    <w:rsid w:val="00D7384C"/>
    <w:rsid w:val="00DC06D5"/>
    <w:rsid w:val="00DC0FBB"/>
    <w:rsid w:val="00DE420E"/>
    <w:rsid w:val="00DE4648"/>
    <w:rsid w:val="00E25C67"/>
    <w:rsid w:val="00E72D43"/>
    <w:rsid w:val="00E77058"/>
    <w:rsid w:val="00E96961"/>
    <w:rsid w:val="00EE60C6"/>
    <w:rsid w:val="00F02280"/>
    <w:rsid w:val="00F169AE"/>
    <w:rsid w:val="00F37903"/>
    <w:rsid w:val="00F4487D"/>
    <w:rsid w:val="00F52FF0"/>
    <w:rsid w:val="00F65DE2"/>
    <w:rsid w:val="00F733AA"/>
    <w:rsid w:val="00F73AB0"/>
    <w:rsid w:val="00F81B85"/>
    <w:rsid w:val="00F87753"/>
    <w:rsid w:val="00F97B0E"/>
    <w:rsid w:val="00F97C6A"/>
    <w:rsid w:val="00FC4ACC"/>
    <w:rsid w:val="00FC4D99"/>
    <w:rsid w:val="00FF26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B7BA"/>
  <w15:chartTrackingRefBased/>
  <w15:docId w15:val="{160540A1-49CC-42EF-B3D8-0BB11EF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AB4"/>
    <w:rPr>
      <w:color w:val="0563C1" w:themeColor="hyperlink"/>
      <w:u w:val="single"/>
    </w:rPr>
  </w:style>
  <w:style w:type="character" w:styleId="UnresolvedMention">
    <w:name w:val="Unresolved Mention"/>
    <w:basedOn w:val="DefaultParagraphFont"/>
    <w:uiPriority w:val="99"/>
    <w:semiHidden/>
    <w:unhideWhenUsed/>
    <w:rsid w:val="001C7AB4"/>
    <w:rPr>
      <w:color w:val="605E5C"/>
      <w:shd w:val="clear" w:color="auto" w:fill="E1DFDD"/>
    </w:rPr>
  </w:style>
  <w:style w:type="paragraph" w:styleId="ListParagraph">
    <w:name w:val="List Paragraph"/>
    <w:basedOn w:val="Normal"/>
    <w:uiPriority w:val="34"/>
    <w:qFormat/>
    <w:rsid w:val="003F67DF"/>
    <w:pPr>
      <w:spacing w:after="0" w:line="240" w:lineRule="auto"/>
      <w:ind w:left="720"/>
      <w:contextualSpacing/>
    </w:pPr>
    <w:rPr>
      <w:lang w:val="en-GB"/>
    </w:rPr>
  </w:style>
  <w:style w:type="paragraph" w:styleId="Header">
    <w:name w:val="header"/>
    <w:basedOn w:val="Normal"/>
    <w:link w:val="HeaderChar"/>
    <w:uiPriority w:val="99"/>
    <w:unhideWhenUsed/>
    <w:rsid w:val="003F6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7DF"/>
  </w:style>
  <w:style w:type="paragraph" w:styleId="Footer">
    <w:name w:val="footer"/>
    <w:basedOn w:val="Normal"/>
    <w:link w:val="FooterChar"/>
    <w:uiPriority w:val="99"/>
    <w:unhideWhenUsed/>
    <w:rsid w:val="003F6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7DF"/>
  </w:style>
  <w:style w:type="character" w:styleId="FollowedHyperlink">
    <w:name w:val="FollowedHyperlink"/>
    <w:basedOn w:val="DefaultParagraphFont"/>
    <w:uiPriority w:val="99"/>
    <w:semiHidden/>
    <w:unhideWhenUsed/>
    <w:rsid w:val="000A0E5E"/>
    <w:rPr>
      <w:color w:val="954F72" w:themeColor="followedHyperlink"/>
      <w:u w:val="single"/>
    </w:rPr>
  </w:style>
  <w:style w:type="character" w:styleId="CommentReference">
    <w:name w:val="annotation reference"/>
    <w:basedOn w:val="DefaultParagraphFont"/>
    <w:uiPriority w:val="99"/>
    <w:semiHidden/>
    <w:unhideWhenUsed/>
    <w:rsid w:val="00B0387D"/>
    <w:rPr>
      <w:sz w:val="16"/>
      <w:szCs w:val="16"/>
    </w:rPr>
  </w:style>
  <w:style w:type="paragraph" w:styleId="CommentText">
    <w:name w:val="annotation text"/>
    <w:basedOn w:val="Normal"/>
    <w:link w:val="CommentTextChar"/>
    <w:uiPriority w:val="99"/>
    <w:semiHidden/>
    <w:unhideWhenUsed/>
    <w:rsid w:val="00B0387D"/>
    <w:pPr>
      <w:spacing w:line="240" w:lineRule="auto"/>
    </w:pPr>
    <w:rPr>
      <w:sz w:val="20"/>
      <w:szCs w:val="20"/>
    </w:rPr>
  </w:style>
  <w:style w:type="character" w:customStyle="1" w:styleId="CommentTextChar">
    <w:name w:val="Comment Text Char"/>
    <w:basedOn w:val="DefaultParagraphFont"/>
    <w:link w:val="CommentText"/>
    <w:uiPriority w:val="99"/>
    <w:semiHidden/>
    <w:rsid w:val="00B0387D"/>
    <w:rPr>
      <w:sz w:val="20"/>
      <w:szCs w:val="20"/>
    </w:rPr>
  </w:style>
  <w:style w:type="paragraph" w:styleId="CommentSubject">
    <w:name w:val="annotation subject"/>
    <w:basedOn w:val="CommentText"/>
    <w:next w:val="CommentText"/>
    <w:link w:val="CommentSubjectChar"/>
    <w:uiPriority w:val="99"/>
    <w:semiHidden/>
    <w:unhideWhenUsed/>
    <w:rsid w:val="00B0387D"/>
    <w:rPr>
      <w:b/>
      <w:bCs/>
    </w:rPr>
  </w:style>
  <w:style w:type="character" w:customStyle="1" w:styleId="CommentSubjectChar">
    <w:name w:val="Comment Subject Char"/>
    <w:basedOn w:val="CommentTextChar"/>
    <w:link w:val="CommentSubject"/>
    <w:uiPriority w:val="99"/>
    <w:semiHidden/>
    <w:rsid w:val="00B0387D"/>
    <w:rPr>
      <w:b/>
      <w:bCs/>
      <w:sz w:val="20"/>
      <w:szCs w:val="20"/>
    </w:rPr>
  </w:style>
  <w:style w:type="paragraph" w:styleId="BalloonText">
    <w:name w:val="Balloon Text"/>
    <w:basedOn w:val="Normal"/>
    <w:link w:val="BalloonTextChar"/>
    <w:uiPriority w:val="99"/>
    <w:semiHidden/>
    <w:unhideWhenUsed/>
    <w:rsid w:val="00B0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lakecountrymuseum.com/contact/" TargetMode="External"/><Relationship Id="rId4" Type="http://schemas.openxmlformats.org/officeDocument/2006/relationships/settings" Target="settings.xml"/><Relationship Id="rId9" Type="http://schemas.openxmlformats.org/officeDocument/2006/relationships/hyperlink" Target="https://www.lakecountrymuseum.com/our-collections/feature-exhibit-steeped-in-our-traditions-japanese-doll-displ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DDCA-1DBC-4455-8DD3-B0F1EDEF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2020-07-28T17:17:00Z</cp:lastPrinted>
  <dcterms:created xsi:type="dcterms:W3CDTF">2020-08-15T18:02:00Z</dcterms:created>
  <dcterms:modified xsi:type="dcterms:W3CDTF">2020-08-20T21:58:00Z</dcterms:modified>
</cp:coreProperties>
</file>