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E62" w:rsidRDefault="00726CA7">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6121975" cy="866298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121975" cy="8662988"/>
                    </a:xfrm>
                    <a:prstGeom prst="rect">
                      <a:avLst/>
                    </a:prstGeom>
                    <a:ln/>
                  </pic:spPr>
                </pic:pic>
              </a:graphicData>
            </a:graphic>
          </wp:anchor>
        </w:drawing>
      </w:r>
    </w:p>
    <w:p w:rsidR="00EC1E62" w:rsidRDefault="00726CA7">
      <w:pPr>
        <w:jc w:val="center"/>
        <w:rPr>
          <w:rFonts w:ascii="Times New Roman" w:eastAsia="Times New Roman" w:hAnsi="Times New Roman" w:cs="Times New Roman"/>
          <w:b/>
          <w:sz w:val="26"/>
          <w:szCs w:val="26"/>
        </w:rPr>
      </w:pPr>
      <w:r>
        <w:rPr>
          <w:rFonts w:ascii="Times New Roman" w:eastAsia="Times New Roman" w:hAnsi="Times New Roman" w:cs="Times New Roman"/>
          <w:b/>
          <w:sz w:val="30"/>
          <w:szCs w:val="30"/>
        </w:rPr>
        <w:lastRenderedPageBreak/>
        <w:t xml:space="preserve">We respectfully acknowledge that the land on which the Lake Country Museum is situated, where this lesson was developed, is on the </w:t>
      </w:r>
      <w:proofErr w:type="spellStart"/>
      <w:r>
        <w:rPr>
          <w:rFonts w:ascii="Times New Roman" w:eastAsia="Times New Roman" w:hAnsi="Times New Roman" w:cs="Times New Roman"/>
          <w:b/>
          <w:sz w:val="30"/>
          <w:szCs w:val="30"/>
        </w:rPr>
        <w:t>unceded</w:t>
      </w:r>
      <w:proofErr w:type="spellEnd"/>
      <w:r>
        <w:rPr>
          <w:rFonts w:ascii="Times New Roman" w:eastAsia="Times New Roman" w:hAnsi="Times New Roman" w:cs="Times New Roman"/>
          <w:b/>
          <w:sz w:val="30"/>
          <w:szCs w:val="30"/>
        </w:rPr>
        <w:t xml:space="preserve"> territory of the Syilx (Okanagan) Peoples. </w:t>
      </w:r>
    </w:p>
    <w:p w:rsidR="00EC1E62" w:rsidRDefault="00EC1E62">
      <w:pPr>
        <w:rPr>
          <w:rFonts w:ascii="Times New Roman" w:eastAsia="Times New Roman" w:hAnsi="Times New Roman" w:cs="Times New Roman"/>
          <w:b/>
          <w:sz w:val="40"/>
          <w:szCs w:val="40"/>
        </w:rPr>
      </w:pPr>
    </w:p>
    <w:p w:rsidR="00EC1E62" w:rsidRDefault="00EC1E62">
      <w:pPr>
        <w:rPr>
          <w:rFonts w:ascii="Times New Roman" w:eastAsia="Times New Roman" w:hAnsi="Times New Roman" w:cs="Times New Roman"/>
          <w:b/>
          <w:sz w:val="40"/>
          <w:szCs w:val="40"/>
        </w:rPr>
      </w:pPr>
    </w:p>
    <w:p w:rsidR="00EC1E62" w:rsidRDefault="00EC1E62">
      <w:pPr>
        <w:rPr>
          <w:rFonts w:ascii="Times New Roman" w:eastAsia="Times New Roman" w:hAnsi="Times New Roman" w:cs="Times New Roman"/>
          <w:b/>
          <w:sz w:val="40"/>
          <w:szCs w:val="40"/>
        </w:rPr>
      </w:pPr>
    </w:p>
    <w:p w:rsidR="00EC1E62" w:rsidRDefault="00EC1E62">
      <w:pPr>
        <w:rPr>
          <w:rFonts w:ascii="Times New Roman" w:eastAsia="Times New Roman" w:hAnsi="Times New Roman" w:cs="Times New Roman"/>
          <w:b/>
          <w:sz w:val="40"/>
          <w:szCs w:val="40"/>
        </w:rPr>
      </w:pPr>
    </w:p>
    <w:p w:rsidR="00EC1E62" w:rsidRDefault="00EC1E62">
      <w:pPr>
        <w:rPr>
          <w:rFonts w:ascii="Times New Roman" w:eastAsia="Times New Roman" w:hAnsi="Times New Roman" w:cs="Times New Roman"/>
          <w:b/>
          <w:sz w:val="40"/>
          <w:szCs w:val="40"/>
        </w:rPr>
      </w:pPr>
    </w:p>
    <w:p w:rsidR="00EC1E62" w:rsidRDefault="00EC1E62">
      <w:pPr>
        <w:rPr>
          <w:rFonts w:ascii="Times New Roman" w:eastAsia="Times New Roman" w:hAnsi="Times New Roman" w:cs="Times New Roman"/>
          <w:b/>
          <w:sz w:val="40"/>
          <w:szCs w:val="40"/>
        </w:rPr>
      </w:pPr>
    </w:p>
    <w:p w:rsidR="00EC1E62" w:rsidRDefault="00EC1E62">
      <w:pPr>
        <w:rPr>
          <w:rFonts w:ascii="Times New Roman" w:eastAsia="Times New Roman" w:hAnsi="Times New Roman" w:cs="Times New Roman"/>
          <w:b/>
          <w:sz w:val="40"/>
          <w:szCs w:val="40"/>
        </w:rPr>
      </w:pPr>
    </w:p>
    <w:p w:rsidR="00EC1E62" w:rsidRDefault="00EC1E62">
      <w:pPr>
        <w:rPr>
          <w:rFonts w:ascii="Times New Roman" w:eastAsia="Times New Roman" w:hAnsi="Times New Roman" w:cs="Times New Roman"/>
          <w:b/>
          <w:sz w:val="40"/>
          <w:szCs w:val="40"/>
        </w:rPr>
      </w:pPr>
    </w:p>
    <w:p w:rsidR="00EC1E62" w:rsidRDefault="00EC1E62">
      <w:pPr>
        <w:rPr>
          <w:rFonts w:ascii="Times New Roman" w:eastAsia="Times New Roman" w:hAnsi="Times New Roman" w:cs="Times New Roman"/>
          <w:b/>
          <w:sz w:val="40"/>
          <w:szCs w:val="40"/>
        </w:rPr>
      </w:pPr>
    </w:p>
    <w:p w:rsidR="00EC1E62" w:rsidRDefault="00EC1E62">
      <w:pPr>
        <w:rPr>
          <w:rFonts w:ascii="Times New Roman" w:eastAsia="Times New Roman" w:hAnsi="Times New Roman" w:cs="Times New Roman"/>
          <w:b/>
          <w:sz w:val="40"/>
          <w:szCs w:val="40"/>
        </w:rPr>
      </w:pPr>
    </w:p>
    <w:p w:rsidR="00EC1E62" w:rsidRDefault="00EC1E62">
      <w:pPr>
        <w:rPr>
          <w:rFonts w:ascii="Times New Roman" w:eastAsia="Times New Roman" w:hAnsi="Times New Roman" w:cs="Times New Roman"/>
          <w:b/>
          <w:sz w:val="40"/>
          <w:szCs w:val="40"/>
        </w:rPr>
      </w:pPr>
    </w:p>
    <w:p w:rsidR="00EC1E62" w:rsidRDefault="00EC1E62">
      <w:pPr>
        <w:rPr>
          <w:rFonts w:ascii="Times New Roman" w:eastAsia="Times New Roman" w:hAnsi="Times New Roman" w:cs="Times New Roman"/>
          <w:b/>
          <w:sz w:val="40"/>
          <w:szCs w:val="40"/>
        </w:rPr>
      </w:pPr>
    </w:p>
    <w:p w:rsidR="00EC1E62" w:rsidRDefault="00726CA7">
      <w:pPr>
        <w:rPr>
          <w:rFonts w:ascii="Times New Roman" w:eastAsia="Times New Roman" w:hAnsi="Times New Roman" w:cs="Times New Roman"/>
          <w:b/>
        </w:rPr>
      </w:pPr>
      <w:r>
        <w:rPr>
          <w:rFonts w:ascii="Times New Roman" w:eastAsia="Times New Roman" w:hAnsi="Times New Roman" w:cs="Times New Roman"/>
          <w:b/>
        </w:rPr>
        <w:t>Copyright © 2021</w:t>
      </w:r>
    </w:p>
    <w:p w:rsidR="00EC1E62" w:rsidRDefault="00726CA7">
      <w:pPr>
        <w:rPr>
          <w:rFonts w:ascii="Times New Roman" w:eastAsia="Times New Roman" w:hAnsi="Times New Roman" w:cs="Times New Roman"/>
          <w:b/>
        </w:rPr>
      </w:pPr>
      <w:r>
        <w:rPr>
          <w:rFonts w:ascii="Times New Roman" w:eastAsia="Times New Roman" w:hAnsi="Times New Roman" w:cs="Times New Roman"/>
          <w:b/>
        </w:rPr>
        <w:t>Lake Country Heritage and Cultural Society</w:t>
      </w:r>
    </w:p>
    <w:p w:rsidR="00EC1E62" w:rsidRDefault="00726CA7">
      <w:pPr>
        <w:rPr>
          <w:rFonts w:ascii="Times New Roman" w:eastAsia="Times New Roman" w:hAnsi="Times New Roman" w:cs="Times New Roman"/>
          <w:b/>
        </w:rPr>
      </w:pPr>
      <w:r>
        <w:rPr>
          <w:rFonts w:ascii="Times New Roman" w:eastAsia="Times New Roman" w:hAnsi="Times New Roman" w:cs="Times New Roman"/>
          <w:b/>
        </w:rPr>
        <w:t>11255 Okanagan Center Road West</w:t>
      </w:r>
    </w:p>
    <w:p w:rsidR="00EC1E62" w:rsidRDefault="00726CA7">
      <w:pPr>
        <w:rPr>
          <w:rFonts w:ascii="Times New Roman" w:eastAsia="Times New Roman" w:hAnsi="Times New Roman" w:cs="Times New Roman"/>
          <w:b/>
        </w:rPr>
      </w:pPr>
      <w:r>
        <w:rPr>
          <w:rFonts w:ascii="Times New Roman" w:eastAsia="Times New Roman" w:hAnsi="Times New Roman" w:cs="Times New Roman"/>
          <w:b/>
        </w:rPr>
        <w:t>Lake Country, BC V4V 2J7</w:t>
      </w:r>
    </w:p>
    <w:p w:rsidR="00EC1E62" w:rsidRDefault="00EC1E62">
      <w:pPr>
        <w:rPr>
          <w:rFonts w:ascii="Times New Roman" w:eastAsia="Times New Roman" w:hAnsi="Times New Roman" w:cs="Times New Roman"/>
          <w:b/>
        </w:rPr>
      </w:pPr>
    </w:p>
    <w:p w:rsidR="00EC1E62" w:rsidRDefault="00726CA7">
      <w:pPr>
        <w:rPr>
          <w:rFonts w:ascii="Times New Roman" w:eastAsia="Times New Roman" w:hAnsi="Times New Roman" w:cs="Times New Roman"/>
          <w:b/>
        </w:rPr>
      </w:pPr>
      <w:r>
        <w:rPr>
          <w:rFonts w:ascii="Times New Roman" w:eastAsia="Times New Roman" w:hAnsi="Times New Roman" w:cs="Times New Roman"/>
          <w:b/>
        </w:rPr>
        <w:t>All rights reserved. No part of this publication may be produced, stored in a retrieval system, or transmitted, in any form or by any means, electronic, me</w:t>
      </w:r>
      <w:r>
        <w:rPr>
          <w:rFonts w:ascii="Times New Roman" w:eastAsia="Times New Roman" w:hAnsi="Times New Roman" w:cs="Times New Roman"/>
          <w:b/>
        </w:rPr>
        <w:t>chanical, photocopying, recording, or otherwise, without prior written permission of the publisher.</w:t>
      </w:r>
    </w:p>
    <w:p w:rsidR="00EC1E62" w:rsidRDefault="00726CA7">
      <w:pPr>
        <w:rPr>
          <w:rFonts w:ascii="Times New Roman" w:eastAsia="Times New Roman" w:hAnsi="Times New Roman" w:cs="Times New Roman"/>
          <w:b/>
          <w:sz w:val="40"/>
          <w:szCs w:val="40"/>
        </w:rPr>
      </w:pPr>
      <w:r>
        <w:br w:type="page"/>
      </w:r>
    </w:p>
    <w:p w:rsidR="00EC1E62" w:rsidRDefault="00726CA7">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Social Studies Grade 4: First Contact</w:t>
      </w:r>
    </w:p>
    <w:tbl>
      <w:tblPr>
        <w:tblStyle w:val="a"/>
        <w:tblW w:w="765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4"/>
      </w:tblGrid>
      <w:tr w:rsidR="00EC1E62">
        <w:tc>
          <w:tcPr>
            <w:tcW w:w="7654" w:type="dxa"/>
            <w:shd w:val="clear" w:color="auto" w:fill="D9D9D9"/>
          </w:tcPr>
          <w:p w:rsidR="00EC1E62" w:rsidRDefault="00726C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Experience</w:t>
            </w:r>
          </w:p>
        </w:tc>
      </w:tr>
      <w:tr w:rsidR="00EC1E62">
        <w:trPr>
          <w:trHeight w:val="1181"/>
        </w:trPr>
        <w:tc>
          <w:tcPr>
            <w:tcW w:w="7654" w:type="dxa"/>
          </w:tcPr>
          <w:p w:rsidR="00EC1E62" w:rsidRDefault="00726C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a narrative about the intended and unintended consequences in the pursuit of natural resources that resulted in changes to the land, people, and local community. </w:t>
            </w:r>
          </w:p>
        </w:tc>
      </w:tr>
    </w:tbl>
    <w:p w:rsidR="00EC1E62" w:rsidRDefault="00EC1E62">
      <w:pPr>
        <w:jc w:val="center"/>
        <w:rPr>
          <w:rFonts w:ascii="Times New Roman" w:eastAsia="Times New Roman" w:hAnsi="Times New Roman" w:cs="Times New Roman"/>
          <w:b/>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520"/>
      </w:tblGrid>
      <w:tr w:rsidR="00EC1E62">
        <w:trPr>
          <w:trHeight w:val="665"/>
        </w:trPr>
        <w:tc>
          <w:tcPr>
            <w:tcW w:w="2830" w:type="dxa"/>
            <w:shd w:val="clear" w:color="auto" w:fill="D9D9D9"/>
          </w:tcPr>
          <w:p w:rsidR="00EC1E62" w:rsidRDefault="00EC1E62">
            <w:pPr>
              <w:rPr>
                <w:rFonts w:ascii="Times New Roman" w:eastAsia="Times New Roman" w:hAnsi="Times New Roman" w:cs="Times New Roman"/>
                <w:b/>
                <w:sz w:val="24"/>
                <w:szCs w:val="24"/>
              </w:rPr>
            </w:pPr>
          </w:p>
          <w:p w:rsidR="00EC1E62" w:rsidRDefault="00726C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Intention</w:t>
            </w:r>
          </w:p>
        </w:tc>
        <w:tc>
          <w:tcPr>
            <w:tcW w:w="6520" w:type="dxa"/>
          </w:tcPr>
          <w:p w:rsidR="00EC1E62" w:rsidRDefault="00EC1E62">
            <w:pPr>
              <w:rPr>
                <w:rFonts w:ascii="Times New Roman" w:eastAsia="Times New Roman" w:hAnsi="Times New Roman" w:cs="Times New Roman"/>
                <w:sz w:val="24"/>
                <w:szCs w:val="24"/>
              </w:rPr>
            </w:pPr>
          </w:p>
          <w:p w:rsidR="00EC1E62" w:rsidRDefault="00726CA7">
            <w:pPr>
              <w:rPr>
                <w:rFonts w:ascii="Times New Roman" w:eastAsia="Times New Roman" w:hAnsi="Times New Roman" w:cs="Times New Roman"/>
                <w:sz w:val="24"/>
                <w:szCs w:val="24"/>
              </w:rPr>
            </w:pPr>
            <w:r>
              <w:rPr>
                <w:rFonts w:ascii="Times New Roman" w:eastAsia="Times New Roman" w:hAnsi="Times New Roman" w:cs="Times New Roman"/>
                <w:sz w:val="24"/>
                <w:szCs w:val="24"/>
              </w:rPr>
              <w:t>To use factual information and the students own opinion/feelings of a n</w:t>
            </w:r>
            <w:r>
              <w:rPr>
                <w:rFonts w:ascii="Times New Roman" w:eastAsia="Times New Roman" w:hAnsi="Times New Roman" w:cs="Times New Roman"/>
                <w:sz w:val="24"/>
                <w:szCs w:val="24"/>
              </w:rPr>
              <w:t xml:space="preserve">arrative to fuel a personal response of the teachers or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choice.</w:t>
            </w:r>
          </w:p>
          <w:p w:rsidR="00EC1E62" w:rsidRDefault="00EC1E62">
            <w:pPr>
              <w:rPr>
                <w:rFonts w:ascii="Times New Roman" w:eastAsia="Times New Roman" w:hAnsi="Times New Roman" w:cs="Times New Roman"/>
                <w:sz w:val="24"/>
                <w:szCs w:val="24"/>
              </w:rPr>
            </w:pPr>
          </w:p>
        </w:tc>
      </w:tr>
      <w:tr w:rsidR="00EC1E62">
        <w:trPr>
          <w:trHeight w:val="547"/>
        </w:trPr>
        <w:tc>
          <w:tcPr>
            <w:tcW w:w="2830" w:type="dxa"/>
            <w:shd w:val="clear" w:color="auto" w:fill="D9D9D9"/>
          </w:tcPr>
          <w:p w:rsidR="00EC1E62" w:rsidRDefault="00EC1E62">
            <w:pPr>
              <w:rPr>
                <w:rFonts w:ascii="Times New Roman" w:eastAsia="Times New Roman" w:hAnsi="Times New Roman" w:cs="Times New Roman"/>
                <w:b/>
                <w:sz w:val="24"/>
                <w:szCs w:val="24"/>
              </w:rPr>
            </w:pPr>
          </w:p>
          <w:p w:rsidR="00EC1E62" w:rsidRDefault="00726C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tc>
        <w:tc>
          <w:tcPr>
            <w:tcW w:w="6520" w:type="dxa"/>
          </w:tcPr>
          <w:p w:rsidR="00EC1E62" w:rsidRDefault="00EC1E62">
            <w:pPr>
              <w:rPr>
                <w:rFonts w:ascii="Times New Roman" w:eastAsia="Times New Roman" w:hAnsi="Times New Roman" w:cs="Times New Roman"/>
                <w:sz w:val="24"/>
                <w:szCs w:val="24"/>
              </w:rPr>
            </w:pPr>
          </w:p>
          <w:p w:rsidR="00EC1E62" w:rsidRDefault="00726C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contemplate first contact between the First Peoples and the European settlers, and to respond accordingly based on their own opinions. </w:t>
            </w:r>
          </w:p>
          <w:p w:rsidR="00EC1E62" w:rsidRDefault="00726C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C1E62">
        <w:trPr>
          <w:trHeight w:val="569"/>
        </w:trPr>
        <w:tc>
          <w:tcPr>
            <w:tcW w:w="2830" w:type="dxa"/>
            <w:shd w:val="clear" w:color="auto" w:fill="D9D9D9"/>
          </w:tcPr>
          <w:p w:rsidR="00EC1E62" w:rsidRDefault="00EC1E62">
            <w:pPr>
              <w:rPr>
                <w:rFonts w:ascii="Times New Roman" w:eastAsia="Times New Roman" w:hAnsi="Times New Roman" w:cs="Times New Roman"/>
                <w:b/>
                <w:sz w:val="24"/>
                <w:szCs w:val="24"/>
              </w:rPr>
            </w:pPr>
          </w:p>
          <w:p w:rsidR="00EC1E62" w:rsidRDefault="00726C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Historical Reading</w:t>
            </w:r>
          </w:p>
        </w:tc>
        <w:tc>
          <w:tcPr>
            <w:tcW w:w="6520" w:type="dxa"/>
          </w:tcPr>
          <w:p w:rsidR="00EC1E62" w:rsidRDefault="00EC1E62">
            <w:pPr>
              <w:rPr>
                <w:rFonts w:ascii="Times New Roman" w:eastAsia="Times New Roman" w:hAnsi="Times New Roman" w:cs="Times New Roman"/>
                <w:b/>
                <w:sz w:val="24"/>
                <w:szCs w:val="24"/>
              </w:rPr>
            </w:pPr>
          </w:p>
          <w:p w:rsidR="00EC1E62" w:rsidRDefault="00726C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The Original People of the Okanagan</w:t>
            </w:r>
            <w:r>
              <w:rPr>
                <w:rFonts w:ascii="Times New Roman" w:eastAsia="Times New Roman" w:hAnsi="Times New Roman" w:cs="Times New Roman"/>
                <w:b/>
                <w:sz w:val="24"/>
                <w:szCs w:val="24"/>
              </w:rPr>
              <w:br/>
              <w:t>(see printable version below)</w:t>
            </w:r>
          </w:p>
          <w:p w:rsidR="00EC1E62" w:rsidRDefault="00EC1E62">
            <w:pPr>
              <w:rPr>
                <w:rFonts w:ascii="Times New Roman" w:eastAsia="Times New Roman" w:hAnsi="Times New Roman" w:cs="Times New Roman"/>
                <w:sz w:val="24"/>
                <w:szCs w:val="24"/>
              </w:rPr>
            </w:pPr>
          </w:p>
          <w:p w:rsidR="00EC1E62" w:rsidRDefault="00726CA7">
            <w:p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first European contact, Lake Country was home to the Syilx-speaking Okanagan Nation which had occupied the Okanagan Valley as early as 10,000 years ago. Their territory reached approximately 43,000 square miles and was bordered closely by other Syil</w:t>
            </w:r>
            <w:r>
              <w:rPr>
                <w:rFonts w:ascii="Times New Roman" w:eastAsia="Times New Roman" w:hAnsi="Times New Roman" w:cs="Times New Roman"/>
                <w:sz w:val="24"/>
                <w:szCs w:val="24"/>
              </w:rPr>
              <w:t>x-speakers. Historians estimate a pre-contact population of 12,000.</w:t>
            </w:r>
          </w:p>
          <w:p w:rsidR="00EC1E62" w:rsidRDefault="00EC1E62">
            <w:pPr>
              <w:rPr>
                <w:rFonts w:ascii="Times New Roman" w:eastAsia="Times New Roman" w:hAnsi="Times New Roman" w:cs="Times New Roman"/>
                <w:sz w:val="24"/>
                <w:szCs w:val="24"/>
              </w:rPr>
            </w:pPr>
          </w:p>
          <w:p w:rsidR="00EC1E62" w:rsidRDefault="00726C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Syilx name for Winfield is </w:t>
            </w:r>
            <w:proofErr w:type="spellStart"/>
            <w:r>
              <w:rPr>
                <w:rFonts w:ascii="Times New Roman" w:eastAsia="Times New Roman" w:hAnsi="Times New Roman" w:cs="Times New Roman"/>
                <w:i/>
                <w:sz w:val="24"/>
                <w:szCs w:val="24"/>
              </w:rPr>
              <w:t>K’lakokum</w:t>
            </w:r>
            <w:proofErr w:type="spellEnd"/>
            <w:r>
              <w:rPr>
                <w:rFonts w:ascii="Times New Roman" w:eastAsia="Times New Roman" w:hAnsi="Times New Roman" w:cs="Times New Roman"/>
                <w:sz w:val="24"/>
                <w:szCs w:val="24"/>
              </w:rPr>
              <w:t xml:space="preserve">, meaning “small enclosed land” or “the land between'' and for the Oyama isthmus is </w:t>
            </w:r>
            <w:proofErr w:type="spellStart"/>
            <w:r>
              <w:rPr>
                <w:rFonts w:ascii="Times New Roman" w:eastAsia="Times New Roman" w:hAnsi="Times New Roman" w:cs="Times New Roman"/>
                <w:i/>
                <w:sz w:val="24"/>
                <w:szCs w:val="24"/>
              </w:rPr>
              <w:t>Axts-luchus</w:t>
            </w:r>
            <w:proofErr w:type="spellEnd"/>
            <w:r>
              <w:rPr>
                <w:rFonts w:ascii="Times New Roman" w:eastAsia="Times New Roman" w:hAnsi="Times New Roman" w:cs="Times New Roman"/>
                <w:sz w:val="24"/>
                <w:szCs w:val="24"/>
              </w:rPr>
              <w:t>, meaning, roughly, a narrow crossing with thickly e</w:t>
            </w:r>
            <w:r>
              <w:rPr>
                <w:rFonts w:ascii="Times New Roman" w:eastAsia="Times New Roman" w:hAnsi="Times New Roman" w:cs="Times New Roman"/>
                <w:sz w:val="24"/>
                <w:szCs w:val="24"/>
              </w:rPr>
              <w:t xml:space="preserve">ntwined willows. Arrowheads and spearheads of stone have been found on the shores of </w:t>
            </w:r>
            <w:proofErr w:type="spellStart"/>
            <w:r>
              <w:rPr>
                <w:rFonts w:ascii="Times New Roman" w:eastAsia="Times New Roman" w:hAnsi="Times New Roman" w:cs="Times New Roman"/>
                <w:sz w:val="24"/>
                <w:szCs w:val="24"/>
              </w:rPr>
              <w:t>Carr’s</w:t>
            </w:r>
            <w:proofErr w:type="spellEnd"/>
            <w:r>
              <w:rPr>
                <w:rFonts w:ascii="Times New Roman" w:eastAsia="Times New Roman" w:hAnsi="Times New Roman" w:cs="Times New Roman"/>
                <w:sz w:val="24"/>
                <w:szCs w:val="24"/>
              </w:rPr>
              <w:t xml:space="preserve"> Landing, offering evidence of Okanagan ties to the area.</w:t>
            </w:r>
          </w:p>
          <w:p w:rsidR="00EC1E62" w:rsidRDefault="00EC1E62">
            <w:pPr>
              <w:rPr>
                <w:rFonts w:ascii="Times New Roman" w:eastAsia="Times New Roman" w:hAnsi="Times New Roman" w:cs="Times New Roman"/>
                <w:sz w:val="24"/>
                <w:szCs w:val="24"/>
              </w:rPr>
            </w:pPr>
          </w:p>
          <w:p w:rsidR="00EC1E62" w:rsidRDefault="00726CA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Okanagan people were known as great hunters, gatherers, and fishermen. Lake Country’s bottom and ripar</w:t>
            </w:r>
            <w:r>
              <w:rPr>
                <w:rFonts w:ascii="Times New Roman" w:eastAsia="Times New Roman" w:hAnsi="Times New Roman" w:cs="Times New Roman"/>
                <w:sz w:val="24"/>
                <w:szCs w:val="24"/>
              </w:rPr>
              <w:t xml:space="preserve">ian lands provided lush vegetation, grasslands, wild fruits, herbs and roots which in turn supported herds of deer and other game. The late Ned Louis, one of the Indian Band Chiefs in the 1970s, stated that “a long time ago the people went to Oyama in the </w:t>
            </w:r>
            <w:r>
              <w:rPr>
                <w:rFonts w:ascii="Times New Roman" w:eastAsia="Times New Roman" w:hAnsi="Times New Roman" w:cs="Times New Roman"/>
                <w:sz w:val="24"/>
                <w:szCs w:val="24"/>
              </w:rPr>
              <w:t xml:space="preserve">fall to fish in Wood Lake.” Lake Country provided everything the Okanagan People needed during the warm months and they were </w:t>
            </w:r>
            <w:r>
              <w:rPr>
                <w:rFonts w:ascii="Times New Roman" w:eastAsia="Times New Roman" w:hAnsi="Times New Roman" w:cs="Times New Roman"/>
                <w:sz w:val="24"/>
                <w:szCs w:val="24"/>
              </w:rPr>
              <w:lastRenderedPageBreak/>
              <w:t>able to gather, preserve, transport, and store food items for the winter months. They were a semi-nomadic tribe and</w:t>
            </w:r>
          </w:p>
          <w:p w:rsidR="00EC1E62" w:rsidRDefault="00726C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not make a </w:t>
            </w:r>
            <w:r>
              <w:rPr>
                <w:rFonts w:ascii="Times New Roman" w:eastAsia="Times New Roman" w:hAnsi="Times New Roman" w:cs="Times New Roman"/>
                <w:sz w:val="24"/>
                <w:szCs w:val="24"/>
              </w:rPr>
              <w:t>permanent home in the Lake Country area, but moved freely throughout Okanagan territory.</w:t>
            </w:r>
          </w:p>
          <w:p w:rsidR="00EC1E62" w:rsidRDefault="00EC1E62">
            <w:pPr>
              <w:rPr>
                <w:rFonts w:ascii="Times New Roman" w:eastAsia="Times New Roman" w:hAnsi="Times New Roman" w:cs="Times New Roman"/>
                <w:sz w:val="24"/>
                <w:szCs w:val="24"/>
              </w:rPr>
            </w:pPr>
          </w:p>
          <w:p w:rsidR="00EC1E62" w:rsidRDefault="00726CA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Okanagan people had and still have a strong sense of family and community identity. They are a matrilineal people, keeping very close ties with their mother’s and</w:t>
            </w:r>
            <w:r>
              <w:rPr>
                <w:rFonts w:ascii="Times New Roman" w:eastAsia="Times New Roman" w:hAnsi="Times New Roman" w:cs="Times New Roman"/>
                <w:sz w:val="24"/>
                <w:szCs w:val="24"/>
              </w:rPr>
              <w:t xml:space="preserve"> grandmother’s lineages. The Okanagan Nation is well known for its precision tools and finely woven baskets made of birch bark or cedar roots. </w:t>
            </w:r>
          </w:p>
          <w:p w:rsidR="00EC1E62" w:rsidRDefault="00EC1E62">
            <w:pPr>
              <w:rPr>
                <w:rFonts w:ascii="Times New Roman" w:eastAsia="Times New Roman" w:hAnsi="Times New Roman" w:cs="Times New Roman"/>
                <w:sz w:val="24"/>
                <w:szCs w:val="24"/>
              </w:rPr>
            </w:pPr>
          </w:p>
          <w:p w:rsidR="00EC1E62" w:rsidRDefault="00726CA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Okanagan people were great storytellers, using oral techniques to teach children and adults about their lan</w:t>
            </w:r>
            <w:r>
              <w:rPr>
                <w:rFonts w:ascii="Times New Roman" w:eastAsia="Times New Roman" w:hAnsi="Times New Roman" w:cs="Times New Roman"/>
                <w:sz w:val="24"/>
                <w:szCs w:val="24"/>
              </w:rPr>
              <w:t xml:space="preserve">d and traditions. This meant that the Okanagan people primarily spoke their stories out </w:t>
            </w:r>
            <w:proofErr w:type="spellStart"/>
            <w:r>
              <w:rPr>
                <w:rFonts w:ascii="Times New Roman" w:eastAsia="Times New Roman" w:hAnsi="Times New Roman" w:cs="Times New Roman"/>
                <w:sz w:val="24"/>
                <w:szCs w:val="24"/>
              </w:rPr>
              <w:t>insteading</w:t>
            </w:r>
            <w:proofErr w:type="spellEnd"/>
            <w:r>
              <w:rPr>
                <w:rFonts w:ascii="Times New Roman" w:eastAsia="Times New Roman" w:hAnsi="Times New Roman" w:cs="Times New Roman"/>
                <w:sz w:val="24"/>
                <w:szCs w:val="24"/>
              </w:rPr>
              <w:t xml:space="preserve"> of printing them in a book. One of the central characters of their stories is Coyote, or </w:t>
            </w:r>
            <w:proofErr w:type="spellStart"/>
            <w:r>
              <w:rPr>
                <w:rFonts w:ascii="Times New Roman" w:eastAsia="Times New Roman" w:hAnsi="Times New Roman" w:cs="Times New Roman"/>
                <w:sz w:val="24"/>
                <w:szCs w:val="24"/>
              </w:rPr>
              <w:t>Sen’klip</w:t>
            </w:r>
            <w:proofErr w:type="spellEnd"/>
            <w:r>
              <w:rPr>
                <w:rFonts w:ascii="Times New Roman" w:eastAsia="Times New Roman" w:hAnsi="Times New Roman" w:cs="Times New Roman"/>
                <w:sz w:val="24"/>
                <w:szCs w:val="24"/>
              </w:rPr>
              <w:t xml:space="preserve">, the trickster hero of the Syilx people. </w:t>
            </w:r>
            <w:proofErr w:type="spellStart"/>
            <w:r>
              <w:rPr>
                <w:rFonts w:ascii="Times New Roman" w:eastAsia="Times New Roman" w:hAnsi="Times New Roman" w:cs="Times New Roman"/>
                <w:sz w:val="24"/>
                <w:szCs w:val="24"/>
              </w:rPr>
              <w:t>Sen’klip</w:t>
            </w:r>
            <w:proofErr w:type="spellEnd"/>
            <w:r>
              <w:rPr>
                <w:rFonts w:ascii="Times New Roman" w:eastAsia="Times New Roman" w:hAnsi="Times New Roman" w:cs="Times New Roman"/>
                <w:sz w:val="24"/>
                <w:szCs w:val="24"/>
              </w:rPr>
              <w:t xml:space="preserve">, through </w:t>
            </w:r>
            <w:r>
              <w:rPr>
                <w:rFonts w:ascii="Times New Roman" w:eastAsia="Times New Roman" w:hAnsi="Times New Roman" w:cs="Times New Roman"/>
                <w:sz w:val="24"/>
                <w:szCs w:val="24"/>
              </w:rPr>
              <w:t xml:space="preserve">his adventurous mishaps, helped teach the people how to survive on this land. Thousands of years later, this knowledge is still embedded in the </w:t>
            </w:r>
            <w:proofErr w:type="spellStart"/>
            <w:r>
              <w:rPr>
                <w:rFonts w:ascii="Times New Roman" w:eastAsia="Times New Roman" w:hAnsi="Times New Roman" w:cs="Times New Roman"/>
                <w:sz w:val="24"/>
                <w:szCs w:val="24"/>
              </w:rPr>
              <w:t>Nsyilxcen</w:t>
            </w:r>
            <w:proofErr w:type="spellEnd"/>
            <w:r>
              <w:rPr>
                <w:rFonts w:ascii="Times New Roman" w:eastAsia="Times New Roman" w:hAnsi="Times New Roman" w:cs="Times New Roman"/>
                <w:sz w:val="24"/>
                <w:szCs w:val="24"/>
              </w:rPr>
              <w:t xml:space="preserve"> language. </w:t>
            </w:r>
          </w:p>
          <w:p w:rsidR="00EC1E62" w:rsidRDefault="00EC1E62">
            <w:pPr>
              <w:rPr>
                <w:rFonts w:ascii="Times New Roman" w:eastAsia="Times New Roman" w:hAnsi="Times New Roman" w:cs="Times New Roman"/>
                <w:sz w:val="24"/>
                <w:szCs w:val="24"/>
              </w:rPr>
            </w:pPr>
          </w:p>
          <w:p w:rsidR="00EC1E62" w:rsidRDefault="00726CA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1877, The BC Commissioners passed a Decision to establish Commonage in the Lake Country</w:t>
            </w:r>
            <w:r>
              <w:rPr>
                <w:rFonts w:ascii="Times New Roman" w:eastAsia="Times New Roman" w:hAnsi="Times New Roman" w:cs="Times New Roman"/>
                <w:sz w:val="24"/>
                <w:szCs w:val="24"/>
              </w:rPr>
              <w:t xml:space="preserve"> area, among other reserves for the Indigenous people. The Commonage was reserved for winter grazing by the cattle of both the Syilx people and the European settlers. No system for policing the cattle grazing on the Commonage was established. The system wo</w:t>
            </w:r>
            <w:r>
              <w:rPr>
                <w:rFonts w:ascii="Times New Roman" w:eastAsia="Times New Roman" w:hAnsi="Times New Roman" w:cs="Times New Roman"/>
                <w:sz w:val="24"/>
                <w:szCs w:val="24"/>
              </w:rPr>
              <w:t>rked well, but did not last too long.</w:t>
            </w:r>
          </w:p>
          <w:p w:rsidR="00EC1E62" w:rsidRDefault="00EC1E62">
            <w:pPr>
              <w:rPr>
                <w:rFonts w:ascii="Times New Roman" w:eastAsia="Times New Roman" w:hAnsi="Times New Roman" w:cs="Times New Roman"/>
                <w:sz w:val="24"/>
                <w:szCs w:val="24"/>
              </w:rPr>
            </w:pPr>
          </w:p>
          <w:p w:rsidR="00EC1E62" w:rsidRDefault="00726CA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1889, a new agreement was reached within British Columbia’s Chief Commissioner of Land and Works and the Indian Reserve Commissioner. The new agreement stated that the BC government would take over the Commonage an</w:t>
            </w:r>
            <w:r>
              <w:rPr>
                <w:rFonts w:ascii="Times New Roman" w:eastAsia="Times New Roman" w:hAnsi="Times New Roman" w:cs="Times New Roman"/>
                <w:sz w:val="24"/>
                <w:szCs w:val="24"/>
              </w:rPr>
              <w:t>d in return it would establish an Indian Reserve on the west side of Okanagan Lake. This meant that the land was no longer available for the Syilx people to use. The problem was, in the conversations that made this decision, only the European Settlers were</w:t>
            </w:r>
            <w:r>
              <w:rPr>
                <w:rFonts w:ascii="Times New Roman" w:eastAsia="Times New Roman" w:hAnsi="Times New Roman" w:cs="Times New Roman"/>
                <w:sz w:val="24"/>
                <w:szCs w:val="24"/>
              </w:rPr>
              <w:t xml:space="preserve"> represented, not the Syilx people</w:t>
            </w:r>
          </w:p>
          <w:p w:rsidR="00EC1E62" w:rsidRDefault="00EC1E62">
            <w:pPr>
              <w:rPr>
                <w:rFonts w:ascii="Times New Roman" w:eastAsia="Times New Roman" w:hAnsi="Times New Roman" w:cs="Times New Roman"/>
                <w:sz w:val="24"/>
                <w:szCs w:val="24"/>
              </w:rPr>
            </w:pPr>
          </w:p>
          <w:p w:rsidR="00EC1E62" w:rsidRDefault="00726CA7">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 over a hundred years after the change, Okanagan Indian Band leader, Murray Alexis of the Syilx Nation, brought a land claim for the Commonage area forward to the BC government. The land claim for title to the Common</w:t>
            </w:r>
            <w:r>
              <w:rPr>
                <w:rFonts w:ascii="Times New Roman" w:eastAsia="Times New Roman" w:hAnsi="Times New Roman" w:cs="Times New Roman"/>
                <w:sz w:val="24"/>
                <w:szCs w:val="24"/>
              </w:rPr>
              <w:t xml:space="preserve">age has yet to be resolved. </w:t>
            </w:r>
          </w:p>
          <w:p w:rsidR="00EC1E62" w:rsidRDefault="00EC1E62">
            <w:pPr>
              <w:rPr>
                <w:rFonts w:ascii="Times New Roman" w:eastAsia="Times New Roman" w:hAnsi="Times New Roman" w:cs="Times New Roman"/>
                <w:sz w:val="24"/>
                <w:szCs w:val="24"/>
              </w:rPr>
            </w:pPr>
          </w:p>
          <w:p w:rsidR="00EC1E62" w:rsidRDefault="00726C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Okanagan people were known for their generosity and kindness. They were not a war-like nation and treated the early </w:t>
            </w:r>
            <w:r>
              <w:rPr>
                <w:rFonts w:ascii="Times New Roman" w:eastAsia="Times New Roman" w:hAnsi="Times New Roman" w:cs="Times New Roman"/>
                <w:sz w:val="24"/>
                <w:szCs w:val="24"/>
              </w:rPr>
              <w:lastRenderedPageBreak/>
              <w:t>traders and missionaries with consideration, protecting them and sharing their store of food when they wer</w:t>
            </w:r>
            <w:r>
              <w:rPr>
                <w:rFonts w:ascii="Times New Roman" w:eastAsia="Times New Roman" w:hAnsi="Times New Roman" w:cs="Times New Roman"/>
                <w:sz w:val="24"/>
                <w:szCs w:val="24"/>
              </w:rPr>
              <w:t>e in need. Unfortunately, the reserve system was used as a form of social control that allowed missionaries and governments to force religious and social values on the Okanagan people. From this treatment the Okanagan people are recovering and they still d</w:t>
            </w:r>
            <w:r>
              <w:rPr>
                <w:rFonts w:ascii="Times New Roman" w:eastAsia="Times New Roman" w:hAnsi="Times New Roman" w:cs="Times New Roman"/>
                <w:sz w:val="24"/>
                <w:szCs w:val="24"/>
              </w:rPr>
              <w:t xml:space="preserve">esire to live cooperatively and equitably with their neighbors. </w:t>
            </w:r>
          </w:p>
          <w:p w:rsidR="00EC1E62" w:rsidRDefault="00EC1E62">
            <w:pPr>
              <w:rPr>
                <w:rFonts w:ascii="Times New Roman" w:eastAsia="Times New Roman" w:hAnsi="Times New Roman" w:cs="Times New Roman"/>
                <w:sz w:val="24"/>
                <w:szCs w:val="24"/>
              </w:rPr>
            </w:pPr>
          </w:p>
          <w:p w:rsidR="00EC1E62" w:rsidRDefault="00726C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(Adapted from the writing </w:t>
            </w:r>
            <w:proofErr w:type="gramStart"/>
            <w:r>
              <w:rPr>
                <w:rFonts w:ascii="Times New Roman" w:eastAsia="Times New Roman" w:hAnsi="Times New Roman" w:cs="Times New Roman"/>
                <w:sz w:val="24"/>
                <w:szCs w:val="24"/>
              </w:rPr>
              <w:t>of  Nikki</w:t>
            </w:r>
            <w:proofErr w:type="gramEnd"/>
            <w:r>
              <w:rPr>
                <w:rFonts w:ascii="Times New Roman" w:eastAsia="Times New Roman" w:hAnsi="Times New Roman" w:cs="Times New Roman"/>
                <w:sz w:val="24"/>
                <w:szCs w:val="24"/>
              </w:rPr>
              <w:t xml:space="preserve"> Marchand in “The Original People of the Okanagan” from </w:t>
            </w:r>
            <w:r>
              <w:rPr>
                <w:rFonts w:ascii="Times New Roman" w:eastAsia="Times New Roman" w:hAnsi="Times New Roman" w:cs="Times New Roman"/>
                <w:i/>
                <w:sz w:val="24"/>
                <w:szCs w:val="24"/>
              </w:rPr>
              <w:t>Spirit of Lake Country: Heritage and Culture</w:t>
            </w:r>
            <w:r>
              <w:rPr>
                <w:rFonts w:ascii="Times New Roman" w:eastAsia="Times New Roman" w:hAnsi="Times New Roman" w:cs="Times New Roman"/>
                <w:sz w:val="24"/>
                <w:szCs w:val="24"/>
              </w:rPr>
              <w:t>)</w:t>
            </w:r>
          </w:p>
          <w:p w:rsidR="00EC1E62" w:rsidRDefault="00EC1E62">
            <w:pPr>
              <w:rPr>
                <w:rFonts w:ascii="Times New Roman" w:eastAsia="Times New Roman" w:hAnsi="Times New Roman" w:cs="Times New Roman"/>
                <w:sz w:val="24"/>
                <w:szCs w:val="24"/>
              </w:rPr>
            </w:pPr>
          </w:p>
        </w:tc>
      </w:tr>
      <w:tr w:rsidR="00EC1E62">
        <w:trPr>
          <w:trHeight w:val="569"/>
        </w:trPr>
        <w:tc>
          <w:tcPr>
            <w:tcW w:w="2830" w:type="dxa"/>
            <w:shd w:val="clear" w:color="auto" w:fill="D9D9D9"/>
          </w:tcPr>
          <w:p w:rsidR="00EC1E62" w:rsidRDefault="00EC1E62">
            <w:pPr>
              <w:rPr>
                <w:rFonts w:ascii="Times New Roman" w:eastAsia="Times New Roman" w:hAnsi="Times New Roman" w:cs="Times New Roman"/>
                <w:b/>
                <w:sz w:val="24"/>
                <w:szCs w:val="24"/>
              </w:rPr>
            </w:pPr>
          </w:p>
          <w:p w:rsidR="00EC1E62" w:rsidRDefault="00EC1E62">
            <w:pPr>
              <w:rPr>
                <w:rFonts w:ascii="Times New Roman" w:eastAsia="Times New Roman" w:hAnsi="Times New Roman" w:cs="Times New Roman"/>
                <w:b/>
                <w:sz w:val="24"/>
                <w:szCs w:val="24"/>
              </w:rPr>
            </w:pPr>
          </w:p>
          <w:p w:rsidR="00EC1E62" w:rsidRDefault="00EC1E62">
            <w:pPr>
              <w:rPr>
                <w:rFonts w:ascii="Times New Roman" w:eastAsia="Times New Roman" w:hAnsi="Times New Roman" w:cs="Times New Roman"/>
                <w:b/>
                <w:sz w:val="24"/>
                <w:szCs w:val="24"/>
              </w:rPr>
            </w:pPr>
          </w:p>
          <w:p w:rsidR="00EC1E62" w:rsidRDefault="00726C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p w:rsidR="00EC1E62" w:rsidRDefault="00EC1E62">
            <w:pPr>
              <w:rPr>
                <w:rFonts w:ascii="Times New Roman" w:eastAsia="Times New Roman" w:hAnsi="Times New Roman" w:cs="Times New Roman"/>
                <w:b/>
                <w:sz w:val="24"/>
                <w:szCs w:val="24"/>
              </w:rPr>
            </w:pPr>
          </w:p>
        </w:tc>
        <w:tc>
          <w:tcPr>
            <w:tcW w:w="6520" w:type="dxa"/>
          </w:tcPr>
          <w:p w:rsidR="00EC1E62" w:rsidRDefault="00EC1E62">
            <w:pPr>
              <w:rPr>
                <w:rFonts w:ascii="Times New Roman" w:eastAsia="Times New Roman" w:hAnsi="Times New Roman" w:cs="Times New Roman"/>
                <w:b/>
                <w:sz w:val="24"/>
                <w:szCs w:val="24"/>
              </w:rPr>
            </w:pPr>
          </w:p>
          <w:p w:rsidR="00EC1E62" w:rsidRDefault="00726C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Facts and Opinions sheet: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(see graphic organizer below)</w:t>
            </w:r>
          </w:p>
          <w:p w:rsidR="00EC1E62" w:rsidRDefault="00726CA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explore the "Original People of the Okanagan" reading (print out sheets on last pages of this lesson plan)</w:t>
            </w:r>
          </w:p>
          <w:p w:rsidR="00EC1E62" w:rsidRDefault="00726CA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 they read have them pull factual information from the reading and write it on the facts side of the sh</w:t>
            </w:r>
            <w:r>
              <w:rPr>
                <w:rFonts w:ascii="Times New Roman" w:eastAsia="Times New Roman" w:hAnsi="Times New Roman" w:cs="Times New Roman"/>
                <w:sz w:val="24"/>
                <w:szCs w:val="24"/>
              </w:rPr>
              <w:t>eet</w:t>
            </w:r>
          </w:p>
          <w:p w:rsidR="00EC1E62" w:rsidRDefault="00726CA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all of the students have their facts, have them discuss how they feel about the facts they wrote down with one or two other students. </w:t>
            </w:r>
          </w:p>
          <w:p w:rsidR="00EC1E62" w:rsidRDefault="00726CA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thinking that comes from this discussion, plus any other personal connections, questions and opinions can th</w:t>
            </w:r>
            <w:r>
              <w:rPr>
                <w:rFonts w:ascii="Times New Roman" w:eastAsia="Times New Roman" w:hAnsi="Times New Roman" w:cs="Times New Roman"/>
                <w:sz w:val="24"/>
                <w:szCs w:val="24"/>
              </w:rPr>
              <w:t>en be recorded on the opinions side of the sheet</w:t>
            </w:r>
          </w:p>
          <w:p w:rsidR="00EC1E62" w:rsidRDefault="00EC1E62">
            <w:pPr>
              <w:rPr>
                <w:rFonts w:ascii="Times New Roman" w:eastAsia="Times New Roman" w:hAnsi="Times New Roman" w:cs="Times New Roman"/>
                <w:sz w:val="24"/>
                <w:szCs w:val="24"/>
              </w:rPr>
            </w:pPr>
          </w:p>
          <w:p w:rsidR="00EC1E62" w:rsidRDefault="00726C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Response options: </w:t>
            </w:r>
            <w:r>
              <w:rPr>
                <w:rFonts w:ascii="Times New Roman" w:eastAsia="Times New Roman" w:hAnsi="Times New Roman" w:cs="Times New Roman"/>
                <w:sz w:val="24"/>
                <w:szCs w:val="24"/>
              </w:rPr>
              <w:t>Have students then use their Facts and Opinions graphic organizer to respond in any way you see fit. A few examples are as follows! You could either pick an option that you think would wor</w:t>
            </w:r>
            <w:r>
              <w:rPr>
                <w:rFonts w:ascii="Times New Roman" w:eastAsia="Times New Roman" w:hAnsi="Times New Roman" w:cs="Times New Roman"/>
                <w:sz w:val="24"/>
                <w:szCs w:val="24"/>
              </w:rPr>
              <w:t xml:space="preserve">k best for the class or have the students decide on how they want to present their response. </w:t>
            </w:r>
          </w:p>
          <w:p w:rsidR="00EC1E62" w:rsidRDefault="00EC1E62">
            <w:pPr>
              <w:rPr>
                <w:rFonts w:ascii="Times New Roman" w:eastAsia="Times New Roman" w:hAnsi="Times New Roman" w:cs="Times New Roman"/>
                <w:sz w:val="24"/>
                <w:szCs w:val="24"/>
              </w:rPr>
            </w:pPr>
          </w:p>
          <w:p w:rsidR="00EC1E62" w:rsidRDefault="00726CA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 Fiction Short Story (Option to make a story book for their story)</w:t>
            </w:r>
          </w:p>
          <w:p w:rsidR="00EC1E62" w:rsidRDefault="00726CA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Written Reflection</w:t>
            </w:r>
          </w:p>
          <w:p w:rsidR="00EC1E62" w:rsidRDefault="00726CA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Diorama</w:t>
            </w:r>
          </w:p>
          <w:p w:rsidR="00EC1E62" w:rsidRDefault="00726CA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Illustration or Painting. </w:t>
            </w:r>
          </w:p>
          <w:p w:rsidR="00EC1E62" w:rsidRDefault="00726CA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Infographic / Poster</w:t>
            </w:r>
          </w:p>
          <w:p w:rsidR="00EC1E62" w:rsidRDefault="00EC1E62">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4"/>
                <w:szCs w:val="24"/>
              </w:rPr>
            </w:pPr>
            <w:bookmarkStart w:id="0" w:name="_gjdgxs" w:colFirst="0" w:colLast="0"/>
            <w:bookmarkEnd w:id="0"/>
          </w:p>
        </w:tc>
      </w:tr>
      <w:tr w:rsidR="00EC1E62">
        <w:trPr>
          <w:trHeight w:val="549"/>
        </w:trPr>
        <w:tc>
          <w:tcPr>
            <w:tcW w:w="2830" w:type="dxa"/>
            <w:shd w:val="clear" w:color="auto" w:fill="D9D9D9"/>
          </w:tcPr>
          <w:p w:rsidR="00EC1E62" w:rsidRDefault="00EC1E62">
            <w:pPr>
              <w:rPr>
                <w:rFonts w:ascii="Times New Roman" w:eastAsia="Times New Roman" w:hAnsi="Times New Roman" w:cs="Times New Roman"/>
                <w:b/>
                <w:sz w:val="24"/>
                <w:szCs w:val="24"/>
              </w:rPr>
            </w:pPr>
          </w:p>
          <w:p w:rsidR="00EC1E62" w:rsidRDefault="00726C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Further Inquiry</w:t>
            </w:r>
          </w:p>
          <w:p w:rsidR="00EC1E62" w:rsidRDefault="00EC1E62">
            <w:pPr>
              <w:rPr>
                <w:rFonts w:ascii="Times New Roman" w:eastAsia="Times New Roman" w:hAnsi="Times New Roman" w:cs="Times New Roman"/>
                <w:b/>
                <w:sz w:val="24"/>
                <w:szCs w:val="24"/>
              </w:rPr>
            </w:pPr>
          </w:p>
          <w:p w:rsidR="00EC1E62" w:rsidRDefault="00EC1E62">
            <w:pPr>
              <w:rPr>
                <w:rFonts w:ascii="Times New Roman" w:eastAsia="Times New Roman" w:hAnsi="Times New Roman" w:cs="Times New Roman"/>
                <w:sz w:val="24"/>
                <w:szCs w:val="24"/>
              </w:rPr>
            </w:pPr>
          </w:p>
          <w:p w:rsidR="00EC1E62" w:rsidRDefault="00EC1E62">
            <w:pPr>
              <w:rPr>
                <w:rFonts w:ascii="Times New Roman" w:eastAsia="Times New Roman" w:hAnsi="Times New Roman" w:cs="Times New Roman"/>
                <w:sz w:val="24"/>
                <w:szCs w:val="24"/>
              </w:rPr>
            </w:pPr>
          </w:p>
        </w:tc>
        <w:tc>
          <w:tcPr>
            <w:tcW w:w="6520" w:type="dxa"/>
          </w:tcPr>
          <w:p w:rsidR="00EC1E62" w:rsidRDefault="00EC1E62">
            <w:pPr>
              <w:rPr>
                <w:rFonts w:ascii="Times New Roman" w:eastAsia="Times New Roman" w:hAnsi="Times New Roman" w:cs="Times New Roman"/>
                <w:b/>
                <w:sz w:val="24"/>
                <w:szCs w:val="24"/>
              </w:rPr>
            </w:pPr>
          </w:p>
          <w:p w:rsidR="00EC1E62" w:rsidRDefault="00726C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Field Trip Suggestions:</w:t>
            </w:r>
          </w:p>
          <w:p w:rsidR="00EC1E62" w:rsidRDefault="00EC1E62">
            <w:pPr>
              <w:rPr>
                <w:rFonts w:ascii="Times New Roman" w:eastAsia="Times New Roman" w:hAnsi="Times New Roman" w:cs="Times New Roman"/>
                <w:b/>
                <w:sz w:val="24"/>
                <w:szCs w:val="24"/>
              </w:rPr>
            </w:pPr>
          </w:p>
          <w:p w:rsidR="00EC1E62" w:rsidRDefault="00726CA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the </w:t>
            </w:r>
            <w:proofErr w:type="spellStart"/>
            <w:r>
              <w:rPr>
                <w:rFonts w:ascii="Times New Roman" w:eastAsia="Times New Roman" w:hAnsi="Times New Roman" w:cs="Times New Roman"/>
                <w:sz w:val="24"/>
                <w:szCs w:val="24"/>
              </w:rPr>
              <w:t>Sncewips</w:t>
            </w:r>
            <w:proofErr w:type="spellEnd"/>
            <w:r>
              <w:rPr>
                <w:rFonts w:ascii="Times New Roman" w:eastAsia="Times New Roman" w:hAnsi="Times New Roman" w:cs="Times New Roman"/>
                <w:sz w:val="24"/>
                <w:szCs w:val="24"/>
              </w:rPr>
              <w:t xml:space="preserve"> Heritage Museum in Westbank to learn </w:t>
            </w:r>
          </w:p>
          <w:p w:rsidR="00EC1E62" w:rsidRDefault="00726CA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about the living history and heritage of the Syilx </w:t>
            </w:r>
          </w:p>
          <w:p w:rsidR="00EC1E62" w:rsidRDefault="00726CA7">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Okanagan People. Set up a tour through the museum’s website: </w:t>
            </w:r>
            <w:hyperlink r:id="rId8">
              <w:r>
                <w:rPr>
                  <w:rFonts w:ascii="Times New Roman" w:eastAsia="Times New Roman" w:hAnsi="Times New Roman" w:cs="Times New Roman"/>
                  <w:color w:val="0563C1"/>
                  <w:sz w:val="24"/>
                  <w:szCs w:val="24"/>
                  <w:u w:val="single"/>
                </w:rPr>
                <w:t>https://www.sncewips.com/</w:t>
              </w:r>
            </w:hyperlink>
          </w:p>
          <w:p w:rsidR="00EC1E62" w:rsidRDefault="00EC1E62">
            <w:pPr>
              <w:shd w:val="clear" w:color="auto" w:fill="FFFFFF"/>
              <w:rPr>
                <w:rFonts w:ascii="Times New Roman" w:eastAsia="Times New Roman" w:hAnsi="Times New Roman" w:cs="Times New Roman"/>
                <w:b/>
                <w:sz w:val="24"/>
                <w:szCs w:val="24"/>
              </w:rPr>
            </w:pPr>
          </w:p>
          <w:p w:rsidR="00EC1E62" w:rsidRDefault="00EC1E62">
            <w:pPr>
              <w:rPr>
                <w:rFonts w:ascii="Times New Roman" w:eastAsia="Times New Roman" w:hAnsi="Times New Roman" w:cs="Times New Roman"/>
                <w:b/>
                <w:sz w:val="24"/>
                <w:szCs w:val="24"/>
              </w:rPr>
            </w:pPr>
          </w:p>
          <w:p w:rsidR="00EC1E62" w:rsidRDefault="00726CA7">
            <w:pPr>
              <w:rPr>
                <w:rFonts w:ascii="Times New Roman" w:eastAsia="Times New Roman" w:hAnsi="Times New Roman" w:cs="Times New Roman"/>
                <w:sz w:val="24"/>
                <w:szCs w:val="24"/>
              </w:rPr>
            </w:pPr>
            <w:hyperlink r:id="rId9">
              <w:r>
                <w:rPr>
                  <w:rFonts w:ascii="Times New Roman" w:eastAsia="Times New Roman" w:hAnsi="Times New Roman" w:cs="Times New Roman"/>
                  <w:color w:val="0563C1"/>
                  <w:sz w:val="24"/>
                  <w:szCs w:val="24"/>
                  <w:u w:val="single"/>
                </w:rPr>
                <w:t>The Lake Country Museum and Archives</w:t>
              </w:r>
            </w:hyperlink>
          </w:p>
          <w:p w:rsidR="00EC1E62" w:rsidRDefault="00EC1E62">
            <w:pPr>
              <w:rPr>
                <w:rFonts w:ascii="Times New Roman" w:eastAsia="Times New Roman" w:hAnsi="Times New Roman" w:cs="Times New Roman"/>
                <w:sz w:val="24"/>
                <w:szCs w:val="24"/>
              </w:rPr>
            </w:pPr>
          </w:p>
          <w:p w:rsidR="00EC1E62" w:rsidRDefault="00726CA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Museum has a wide range of exhibits and activities for your class to take advantage of. T</w:t>
            </w:r>
            <w:r>
              <w:rPr>
                <w:rFonts w:ascii="Times New Roman" w:eastAsia="Times New Roman" w:hAnsi="Times New Roman" w:cs="Times New Roman"/>
                <w:sz w:val="24"/>
                <w:szCs w:val="24"/>
              </w:rPr>
              <w:t>here is also a playground and field behind the building and the lake nearby that students can make use of for various activities.</w:t>
            </w:r>
          </w:p>
          <w:p w:rsidR="00EC1E62" w:rsidRDefault="00EC1E62">
            <w:pPr>
              <w:rPr>
                <w:rFonts w:ascii="Times New Roman" w:eastAsia="Times New Roman" w:hAnsi="Times New Roman" w:cs="Times New Roman"/>
                <w:sz w:val="24"/>
                <w:szCs w:val="24"/>
              </w:rPr>
            </w:pPr>
          </w:p>
          <w:p w:rsidR="00EC1E62" w:rsidRDefault="00726CA7">
            <w:pPr>
              <w:rPr>
                <w:color w:val="0563C1"/>
                <w:u w:val="single"/>
              </w:rPr>
            </w:pPr>
            <w:r>
              <w:rPr>
                <w:rFonts w:ascii="Times New Roman" w:eastAsia="Times New Roman" w:hAnsi="Times New Roman" w:cs="Times New Roman"/>
                <w:sz w:val="24"/>
                <w:szCs w:val="24"/>
              </w:rPr>
              <w:t>There may be the opportunity for a guest lecturer to visit your classroom or be present at the museum with the knowledge of m</w:t>
            </w:r>
            <w:r>
              <w:rPr>
                <w:rFonts w:ascii="Times New Roman" w:eastAsia="Times New Roman" w:hAnsi="Times New Roman" w:cs="Times New Roman"/>
                <w:sz w:val="24"/>
                <w:szCs w:val="24"/>
              </w:rPr>
              <w:t>ore local history stories. If interested, please contact the Museum ahead of time.</w:t>
            </w:r>
          </w:p>
          <w:p w:rsidR="00EC1E62" w:rsidRDefault="00EC1E62">
            <w:pPr>
              <w:shd w:val="clear" w:color="auto" w:fill="FFFFFF"/>
            </w:pPr>
          </w:p>
          <w:p w:rsidR="00EC1E62" w:rsidRDefault="00EC1E62">
            <w:pPr>
              <w:shd w:val="clear" w:color="auto" w:fill="FFFFFF"/>
              <w:rPr>
                <w:rFonts w:ascii="Times New Roman" w:eastAsia="Times New Roman" w:hAnsi="Times New Roman" w:cs="Times New Roman"/>
                <w:sz w:val="24"/>
                <w:szCs w:val="24"/>
              </w:rPr>
            </w:pPr>
          </w:p>
          <w:p w:rsidR="00EC1E62" w:rsidRDefault="00726CA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For further exploration and education, we recommend that you contact the Okanagan Indian Band Education Services Department. (</w:t>
            </w:r>
            <w:hyperlink r:id="rId10">
              <w:r>
                <w:rPr>
                  <w:rFonts w:ascii="Times New Roman" w:eastAsia="Times New Roman" w:hAnsi="Times New Roman" w:cs="Times New Roman"/>
                  <w:color w:val="0563C1"/>
                  <w:sz w:val="24"/>
                  <w:szCs w:val="24"/>
                  <w:u w:val="single"/>
                </w:rPr>
                <w:t>link</w:t>
              </w:r>
            </w:hyperlink>
            <w:r>
              <w:rPr>
                <w:rFonts w:ascii="Times New Roman" w:eastAsia="Times New Roman" w:hAnsi="Times New Roman" w:cs="Times New Roman"/>
                <w:sz w:val="24"/>
                <w:szCs w:val="24"/>
              </w:rPr>
              <w:t>)</w:t>
            </w:r>
          </w:p>
          <w:p w:rsidR="00EC1E62" w:rsidRDefault="00EC1E62">
            <w:pPr>
              <w:rPr>
                <w:rFonts w:ascii="Times New Roman" w:eastAsia="Times New Roman" w:hAnsi="Times New Roman" w:cs="Times New Roman"/>
                <w:b/>
                <w:sz w:val="24"/>
                <w:szCs w:val="24"/>
              </w:rPr>
            </w:pPr>
          </w:p>
        </w:tc>
      </w:tr>
    </w:tbl>
    <w:p w:rsidR="00EC1E62" w:rsidRDefault="00EC1E62">
      <w:pPr>
        <w:spacing w:after="0" w:line="240" w:lineRule="auto"/>
        <w:rPr>
          <w:rFonts w:ascii="Times New Roman" w:eastAsia="Times New Roman" w:hAnsi="Times New Roman" w:cs="Times New Roman"/>
          <w:b/>
          <w:sz w:val="24"/>
          <w:szCs w:val="24"/>
        </w:rPr>
      </w:pPr>
    </w:p>
    <w:p w:rsidR="00EC1E62" w:rsidRDefault="00EC1E62">
      <w:pPr>
        <w:spacing w:after="0" w:line="240" w:lineRule="auto"/>
        <w:jc w:val="center"/>
        <w:rPr>
          <w:rFonts w:ascii="Allan" w:eastAsia="Allan" w:hAnsi="Allan" w:cs="Allan"/>
          <w:b/>
          <w:sz w:val="42"/>
          <w:szCs w:val="42"/>
        </w:rPr>
      </w:pPr>
    </w:p>
    <w:p w:rsidR="00EC1E62" w:rsidRDefault="00EC1E62">
      <w:pPr>
        <w:spacing w:after="0" w:line="240" w:lineRule="auto"/>
        <w:jc w:val="center"/>
        <w:rPr>
          <w:rFonts w:ascii="Allan" w:eastAsia="Allan" w:hAnsi="Allan" w:cs="Allan"/>
          <w:b/>
          <w:sz w:val="42"/>
          <w:szCs w:val="42"/>
        </w:rPr>
      </w:pPr>
    </w:p>
    <w:p w:rsidR="00EC1E62" w:rsidRDefault="00EC1E62">
      <w:pPr>
        <w:spacing w:after="0" w:line="240" w:lineRule="auto"/>
        <w:jc w:val="center"/>
        <w:rPr>
          <w:rFonts w:ascii="Allan" w:eastAsia="Allan" w:hAnsi="Allan" w:cs="Allan"/>
          <w:b/>
          <w:sz w:val="42"/>
          <w:szCs w:val="42"/>
        </w:rPr>
      </w:pPr>
    </w:p>
    <w:p w:rsidR="00EC1E62" w:rsidRDefault="00EC1E62">
      <w:pPr>
        <w:spacing w:after="0" w:line="240" w:lineRule="auto"/>
        <w:jc w:val="center"/>
        <w:rPr>
          <w:rFonts w:ascii="Allan" w:eastAsia="Allan" w:hAnsi="Allan" w:cs="Allan"/>
          <w:b/>
          <w:sz w:val="42"/>
          <w:szCs w:val="42"/>
        </w:rPr>
      </w:pPr>
    </w:p>
    <w:p w:rsidR="00EC1E62" w:rsidRDefault="00EC1E62">
      <w:pPr>
        <w:spacing w:after="0" w:line="240" w:lineRule="auto"/>
        <w:jc w:val="center"/>
        <w:rPr>
          <w:rFonts w:ascii="Allan" w:eastAsia="Allan" w:hAnsi="Allan" w:cs="Allan"/>
          <w:b/>
          <w:sz w:val="42"/>
          <w:szCs w:val="42"/>
        </w:rPr>
      </w:pPr>
    </w:p>
    <w:p w:rsidR="00EC1E62" w:rsidRDefault="00EC1E62">
      <w:pPr>
        <w:spacing w:after="0" w:line="240" w:lineRule="auto"/>
        <w:jc w:val="center"/>
        <w:rPr>
          <w:rFonts w:ascii="Allan" w:eastAsia="Allan" w:hAnsi="Allan" w:cs="Allan"/>
          <w:b/>
          <w:sz w:val="42"/>
          <w:szCs w:val="42"/>
        </w:rPr>
      </w:pPr>
    </w:p>
    <w:p w:rsidR="00EC1E62" w:rsidRDefault="00EC1E62">
      <w:pPr>
        <w:spacing w:after="0" w:line="240" w:lineRule="auto"/>
        <w:jc w:val="center"/>
        <w:rPr>
          <w:rFonts w:ascii="Allan" w:eastAsia="Allan" w:hAnsi="Allan" w:cs="Allan"/>
          <w:b/>
          <w:sz w:val="42"/>
          <w:szCs w:val="42"/>
        </w:rPr>
      </w:pPr>
    </w:p>
    <w:p w:rsidR="00EC1E62" w:rsidRDefault="00EC1E62">
      <w:pPr>
        <w:spacing w:after="0" w:line="240" w:lineRule="auto"/>
        <w:jc w:val="center"/>
        <w:rPr>
          <w:rFonts w:ascii="Allan" w:eastAsia="Allan" w:hAnsi="Allan" w:cs="Allan"/>
          <w:b/>
          <w:sz w:val="42"/>
          <w:szCs w:val="42"/>
        </w:rPr>
      </w:pPr>
    </w:p>
    <w:p w:rsidR="00EC1E62" w:rsidRDefault="00EC1E62">
      <w:pPr>
        <w:spacing w:after="0" w:line="240" w:lineRule="auto"/>
        <w:jc w:val="center"/>
        <w:rPr>
          <w:rFonts w:ascii="Allan" w:eastAsia="Allan" w:hAnsi="Allan" w:cs="Allan"/>
          <w:b/>
          <w:sz w:val="42"/>
          <w:szCs w:val="42"/>
        </w:rPr>
      </w:pPr>
    </w:p>
    <w:p w:rsidR="00EC1E62" w:rsidRDefault="00EC1E62">
      <w:pPr>
        <w:spacing w:after="0" w:line="240" w:lineRule="auto"/>
        <w:jc w:val="center"/>
        <w:rPr>
          <w:rFonts w:ascii="Allan" w:eastAsia="Allan" w:hAnsi="Allan" w:cs="Allan"/>
          <w:b/>
          <w:sz w:val="42"/>
          <w:szCs w:val="42"/>
        </w:rPr>
      </w:pPr>
    </w:p>
    <w:p w:rsidR="00EC1E62" w:rsidRDefault="00EC1E62">
      <w:pPr>
        <w:spacing w:after="0" w:line="240" w:lineRule="auto"/>
        <w:jc w:val="center"/>
        <w:rPr>
          <w:rFonts w:ascii="Allan" w:eastAsia="Allan" w:hAnsi="Allan" w:cs="Allan"/>
          <w:b/>
          <w:sz w:val="42"/>
          <w:szCs w:val="42"/>
        </w:rPr>
      </w:pPr>
    </w:p>
    <w:p w:rsidR="00EC1E62" w:rsidRDefault="00EC1E62">
      <w:pPr>
        <w:spacing w:after="0" w:line="240" w:lineRule="auto"/>
        <w:jc w:val="center"/>
        <w:rPr>
          <w:rFonts w:ascii="Allan" w:eastAsia="Allan" w:hAnsi="Allan" w:cs="Allan"/>
          <w:b/>
          <w:sz w:val="42"/>
          <w:szCs w:val="42"/>
        </w:rPr>
      </w:pPr>
    </w:p>
    <w:p w:rsidR="007D6917" w:rsidRDefault="007D6917">
      <w:pPr>
        <w:spacing w:after="0" w:line="240" w:lineRule="auto"/>
        <w:jc w:val="center"/>
        <w:rPr>
          <w:rFonts w:ascii="Allan" w:eastAsia="Allan" w:hAnsi="Allan" w:cs="Allan"/>
          <w:b/>
          <w:sz w:val="42"/>
          <w:szCs w:val="42"/>
        </w:rPr>
      </w:pPr>
    </w:p>
    <w:p w:rsidR="00EC1E62" w:rsidRDefault="00726CA7">
      <w:pPr>
        <w:spacing w:after="0" w:line="240" w:lineRule="auto"/>
        <w:jc w:val="center"/>
        <w:rPr>
          <w:rFonts w:ascii="Allan" w:eastAsia="Allan" w:hAnsi="Allan" w:cs="Allan"/>
          <w:b/>
          <w:sz w:val="42"/>
          <w:szCs w:val="42"/>
        </w:rPr>
      </w:pPr>
      <w:bookmarkStart w:id="1" w:name="_GoBack"/>
      <w:bookmarkEnd w:id="1"/>
      <w:r>
        <w:rPr>
          <w:rFonts w:ascii="Allan" w:eastAsia="Allan" w:hAnsi="Allan" w:cs="Allan"/>
          <w:b/>
          <w:sz w:val="42"/>
          <w:szCs w:val="42"/>
        </w:rPr>
        <w:lastRenderedPageBreak/>
        <w:t>Fact and Opinion Graphic Organizer</w:t>
      </w:r>
    </w:p>
    <w:p w:rsidR="00EC1E62" w:rsidRDefault="00EC1E62">
      <w:pPr>
        <w:spacing w:after="0" w:line="240" w:lineRule="auto"/>
        <w:rPr>
          <w:rFonts w:ascii="Times New Roman" w:eastAsia="Times New Roman" w:hAnsi="Times New Roman" w:cs="Times New Roman"/>
          <w:b/>
          <w:sz w:val="24"/>
          <w:szCs w:val="24"/>
        </w:rPr>
      </w:pPr>
    </w:p>
    <w:p w:rsidR="00EC1E62" w:rsidRDefault="00EC1E62">
      <w:pPr>
        <w:spacing w:after="0" w:line="240" w:lineRule="auto"/>
        <w:rPr>
          <w:rFonts w:ascii="Times New Roman" w:eastAsia="Times New Roman" w:hAnsi="Times New Roman" w:cs="Times New Roman"/>
          <w:b/>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C1E62">
        <w:tc>
          <w:tcPr>
            <w:tcW w:w="4680" w:type="dxa"/>
            <w:shd w:val="clear" w:color="auto" w:fill="auto"/>
            <w:tcMar>
              <w:top w:w="100" w:type="dxa"/>
              <w:left w:w="100" w:type="dxa"/>
              <w:bottom w:w="100" w:type="dxa"/>
              <w:right w:w="100" w:type="dxa"/>
            </w:tcMar>
          </w:tcPr>
          <w:p w:rsidR="00EC1E62" w:rsidRDefault="00726C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Fact</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Questions to consider:</w:t>
            </w:r>
          </w:p>
          <w:p w:rsidR="00EC1E62" w:rsidRDefault="00726C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happened?</w:t>
            </w:r>
          </w:p>
          <w:p w:rsidR="00EC1E62" w:rsidRDefault="00726C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did it happen?</w:t>
            </w:r>
          </w:p>
          <w:p w:rsidR="00EC1E62" w:rsidRDefault="00726C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important?</w:t>
            </w:r>
          </w:p>
        </w:tc>
        <w:tc>
          <w:tcPr>
            <w:tcW w:w="4680" w:type="dxa"/>
            <w:shd w:val="clear" w:color="auto" w:fill="auto"/>
            <w:tcMar>
              <w:top w:w="100" w:type="dxa"/>
              <w:left w:w="100" w:type="dxa"/>
              <w:bottom w:w="100" w:type="dxa"/>
              <w:right w:w="100" w:type="dxa"/>
            </w:tcMar>
          </w:tcPr>
          <w:p w:rsidR="00EC1E62" w:rsidRDefault="00726CA7">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Opinion</w:t>
            </w:r>
          </w:p>
          <w:p w:rsidR="00EC1E62" w:rsidRDefault="00726C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to consider:</w:t>
            </w:r>
          </w:p>
          <w:p w:rsidR="00EC1E62" w:rsidRDefault="00726C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about what happened?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How do you feel about this history?</w:t>
            </w:r>
          </w:p>
          <w:p w:rsidR="00EC1E62" w:rsidRDefault="00726C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wonder about after reading this? </w:t>
            </w:r>
          </w:p>
        </w:tc>
      </w:tr>
      <w:tr w:rsidR="00EC1E62">
        <w:tc>
          <w:tcPr>
            <w:tcW w:w="4680" w:type="dxa"/>
            <w:shd w:val="clear" w:color="auto" w:fill="auto"/>
            <w:tcMar>
              <w:top w:w="100" w:type="dxa"/>
              <w:left w:w="100" w:type="dxa"/>
              <w:bottom w:w="100" w:type="dxa"/>
              <w:right w:w="100" w:type="dxa"/>
            </w:tcMar>
          </w:tcPr>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4680" w:type="dxa"/>
            <w:shd w:val="clear" w:color="auto" w:fill="auto"/>
            <w:tcMar>
              <w:top w:w="100" w:type="dxa"/>
              <w:left w:w="100" w:type="dxa"/>
              <w:bottom w:w="100" w:type="dxa"/>
              <w:right w:w="100" w:type="dxa"/>
            </w:tcMar>
          </w:tcPr>
          <w:p w:rsidR="00EC1E62" w:rsidRDefault="00EC1E6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bl>
    <w:p w:rsidR="00EC1E62" w:rsidRDefault="00726CA7">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lastRenderedPageBreak/>
        <w:t>The Original People of the Okanagan</w:t>
      </w:r>
    </w:p>
    <w:p w:rsidR="00EC1E62" w:rsidRDefault="00EC1E62">
      <w:pPr>
        <w:spacing w:after="0" w:line="240" w:lineRule="auto"/>
        <w:rPr>
          <w:rFonts w:ascii="Times New Roman" w:eastAsia="Times New Roman" w:hAnsi="Times New Roman" w:cs="Times New Roman"/>
          <w:sz w:val="24"/>
          <w:szCs w:val="24"/>
        </w:rPr>
      </w:pPr>
    </w:p>
    <w:p w:rsidR="00EC1E62" w:rsidRDefault="00726CA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 first European contact, Lake Country was home to the Syilx-speaking Okanagan Nation which had occupied the Okanagan Valley as early as 10,000 years ago. Their territory reached approximately 43,000 square miles and was bordered closely by other Syil</w:t>
      </w:r>
      <w:r>
        <w:rPr>
          <w:rFonts w:ascii="Times New Roman" w:eastAsia="Times New Roman" w:hAnsi="Times New Roman" w:cs="Times New Roman"/>
          <w:sz w:val="24"/>
          <w:szCs w:val="24"/>
        </w:rPr>
        <w:t>x-speakers. Historians estimate a pre-contact population of 12,000.</w:t>
      </w:r>
    </w:p>
    <w:p w:rsidR="00EC1E62" w:rsidRDefault="00EC1E62">
      <w:pPr>
        <w:spacing w:after="0" w:line="360" w:lineRule="auto"/>
        <w:rPr>
          <w:rFonts w:ascii="Times New Roman" w:eastAsia="Times New Roman" w:hAnsi="Times New Roman" w:cs="Times New Roman"/>
          <w:sz w:val="24"/>
          <w:szCs w:val="24"/>
        </w:rPr>
      </w:pPr>
    </w:p>
    <w:p w:rsidR="00EC1E62" w:rsidRDefault="00726CA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Syilx name for Winfield is </w:t>
      </w:r>
      <w:proofErr w:type="spellStart"/>
      <w:r>
        <w:rPr>
          <w:rFonts w:ascii="Times New Roman" w:eastAsia="Times New Roman" w:hAnsi="Times New Roman" w:cs="Times New Roman"/>
          <w:i/>
          <w:sz w:val="24"/>
          <w:szCs w:val="24"/>
        </w:rPr>
        <w:t>K’lakokum</w:t>
      </w:r>
      <w:proofErr w:type="spellEnd"/>
      <w:r>
        <w:rPr>
          <w:rFonts w:ascii="Times New Roman" w:eastAsia="Times New Roman" w:hAnsi="Times New Roman" w:cs="Times New Roman"/>
          <w:sz w:val="24"/>
          <w:szCs w:val="24"/>
        </w:rPr>
        <w:t xml:space="preserve">, meaning “small enclosed land” or “the land between'' and for the Oyama isthmus is </w:t>
      </w:r>
      <w:proofErr w:type="spellStart"/>
      <w:r>
        <w:rPr>
          <w:rFonts w:ascii="Times New Roman" w:eastAsia="Times New Roman" w:hAnsi="Times New Roman" w:cs="Times New Roman"/>
          <w:i/>
          <w:sz w:val="24"/>
          <w:szCs w:val="24"/>
        </w:rPr>
        <w:t>Axts-luchus</w:t>
      </w:r>
      <w:proofErr w:type="spellEnd"/>
      <w:r>
        <w:rPr>
          <w:rFonts w:ascii="Times New Roman" w:eastAsia="Times New Roman" w:hAnsi="Times New Roman" w:cs="Times New Roman"/>
          <w:sz w:val="24"/>
          <w:szCs w:val="24"/>
        </w:rPr>
        <w:t xml:space="preserve">, meaning, roughly, a narrow crossing with thickly entwined willows. Arrowheads and spearheads of stone have been found on the shores of </w:t>
      </w:r>
      <w:proofErr w:type="spellStart"/>
      <w:r>
        <w:rPr>
          <w:rFonts w:ascii="Times New Roman" w:eastAsia="Times New Roman" w:hAnsi="Times New Roman" w:cs="Times New Roman"/>
          <w:sz w:val="24"/>
          <w:szCs w:val="24"/>
        </w:rPr>
        <w:t>Carr’s</w:t>
      </w:r>
      <w:proofErr w:type="spellEnd"/>
      <w:r>
        <w:rPr>
          <w:rFonts w:ascii="Times New Roman" w:eastAsia="Times New Roman" w:hAnsi="Times New Roman" w:cs="Times New Roman"/>
          <w:sz w:val="24"/>
          <w:szCs w:val="24"/>
        </w:rPr>
        <w:t xml:space="preserve"> Landing, offering evidence of Okanagan ties to the area.</w:t>
      </w:r>
    </w:p>
    <w:p w:rsidR="00EC1E62" w:rsidRDefault="00EC1E62">
      <w:pPr>
        <w:spacing w:after="0" w:line="360" w:lineRule="auto"/>
        <w:rPr>
          <w:rFonts w:ascii="Times New Roman" w:eastAsia="Times New Roman" w:hAnsi="Times New Roman" w:cs="Times New Roman"/>
          <w:sz w:val="24"/>
          <w:szCs w:val="24"/>
        </w:rPr>
      </w:pPr>
    </w:p>
    <w:p w:rsidR="00EC1E62" w:rsidRDefault="00726CA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Okanagan people were known as great hunters, gathe</w:t>
      </w:r>
      <w:r>
        <w:rPr>
          <w:rFonts w:ascii="Times New Roman" w:eastAsia="Times New Roman" w:hAnsi="Times New Roman" w:cs="Times New Roman"/>
          <w:sz w:val="24"/>
          <w:szCs w:val="24"/>
        </w:rPr>
        <w:t>rers, and fishermen. Lake Country’s bottom and riparian lands provided lush vegetation, grasslands, wild fruits, herbs and roots which in turn supported herds of deer and other game. The late Ned Louis, one of the Indian Band Chiefs in the 1970s, stated th</w:t>
      </w:r>
      <w:r>
        <w:rPr>
          <w:rFonts w:ascii="Times New Roman" w:eastAsia="Times New Roman" w:hAnsi="Times New Roman" w:cs="Times New Roman"/>
          <w:sz w:val="24"/>
          <w:szCs w:val="24"/>
        </w:rPr>
        <w:t>at “a long time ago the people went to Oyama in the fall to fish in Wood Lake.” Lake Country provided everything the Okanagan People needed during the warm months and they were able to gather, preserve, transport, and store food items for the winter months</w:t>
      </w:r>
      <w:r>
        <w:rPr>
          <w:rFonts w:ascii="Times New Roman" w:eastAsia="Times New Roman" w:hAnsi="Times New Roman" w:cs="Times New Roman"/>
          <w:sz w:val="24"/>
          <w:szCs w:val="24"/>
        </w:rPr>
        <w:t>. They were a semi-nomadic tribe and</w:t>
      </w:r>
    </w:p>
    <w:p w:rsidR="00EC1E62" w:rsidRDefault="00726CA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not make a permanent home in the Lake Country area, but moved freely throughout Okanagan territory.</w:t>
      </w:r>
    </w:p>
    <w:p w:rsidR="00EC1E62" w:rsidRDefault="00EC1E62">
      <w:pPr>
        <w:spacing w:after="0" w:line="360" w:lineRule="auto"/>
        <w:rPr>
          <w:rFonts w:ascii="Times New Roman" w:eastAsia="Times New Roman" w:hAnsi="Times New Roman" w:cs="Times New Roman"/>
          <w:sz w:val="24"/>
          <w:szCs w:val="24"/>
        </w:rPr>
      </w:pPr>
    </w:p>
    <w:p w:rsidR="00EC1E62" w:rsidRDefault="00726CA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Okanagan people had and still have a strong sense of family and community identity. They are a matrilineal people, keeping very close ties with their mother’s and grandmother’s lineages. The Okanagan Nation is well known for its precision tools and fin</w:t>
      </w:r>
      <w:r>
        <w:rPr>
          <w:rFonts w:ascii="Times New Roman" w:eastAsia="Times New Roman" w:hAnsi="Times New Roman" w:cs="Times New Roman"/>
          <w:sz w:val="24"/>
          <w:szCs w:val="24"/>
        </w:rPr>
        <w:t xml:space="preserve">ely woven baskets made of birch bark or cedar roots. </w:t>
      </w:r>
    </w:p>
    <w:p w:rsidR="00EC1E62" w:rsidRDefault="00EC1E62">
      <w:pPr>
        <w:spacing w:after="0" w:line="360" w:lineRule="auto"/>
        <w:rPr>
          <w:rFonts w:ascii="Times New Roman" w:eastAsia="Times New Roman" w:hAnsi="Times New Roman" w:cs="Times New Roman"/>
          <w:sz w:val="24"/>
          <w:szCs w:val="24"/>
        </w:rPr>
      </w:pPr>
    </w:p>
    <w:p w:rsidR="00EC1E62" w:rsidRDefault="00726CA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Okanagan people were great storytellers, using oral techniques to teach children and adults about their land and traditions. This meant that the Okanagan people primarily spoke their stories out </w:t>
      </w:r>
      <w:proofErr w:type="spellStart"/>
      <w:r>
        <w:rPr>
          <w:rFonts w:ascii="Times New Roman" w:eastAsia="Times New Roman" w:hAnsi="Times New Roman" w:cs="Times New Roman"/>
          <w:sz w:val="24"/>
          <w:szCs w:val="24"/>
        </w:rPr>
        <w:t>in</w:t>
      </w:r>
      <w:r>
        <w:rPr>
          <w:rFonts w:ascii="Times New Roman" w:eastAsia="Times New Roman" w:hAnsi="Times New Roman" w:cs="Times New Roman"/>
          <w:sz w:val="24"/>
          <w:szCs w:val="24"/>
        </w:rPr>
        <w:t>steading</w:t>
      </w:r>
      <w:proofErr w:type="spellEnd"/>
      <w:r>
        <w:rPr>
          <w:rFonts w:ascii="Times New Roman" w:eastAsia="Times New Roman" w:hAnsi="Times New Roman" w:cs="Times New Roman"/>
          <w:sz w:val="24"/>
          <w:szCs w:val="24"/>
        </w:rPr>
        <w:t xml:space="preserve"> of printing them in a book. One of the central characters of their stories is Coyote, or </w:t>
      </w:r>
      <w:proofErr w:type="spellStart"/>
      <w:r>
        <w:rPr>
          <w:rFonts w:ascii="Times New Roman" w:eastAsia="Times New Roman" w:hAnsi="Times New Roman" w:cs="Times New Roman"/>
          <w:sz w:val="24"/>
          <w:szCs w:val="24"/>
        </w:rPr>
        <w:t>Sen’klip</w:t>
      </w:r>
      <w:proofErr w:type="spellEnd"/>
      <w:r>
        <w:rPr>
          <w:rFonts w:ascii="Times New Roman" w:eastAsia="Times New Roman" w:hAnsi="Times New Roman" w:cs="Times New Roman"/>
          <w:sz w:val="24"/>
          <w:szCs w:val="24"/>
        </w:rPr>
        <w:t xml:space="preserve">, the trickster hero of the Syilx people. </w:t>
      </w:r>
      <w:proofErr w:type="spellStart"/>
      <w:r>
        <w:rPr>
          <w:rFonts w:ascii="Times New Roman" w:eastAsia="Times New Roman" w:hAnsi="Times New Roman" w:cs="Times New Roman"/>
          <w:sz w:val="24"/>
          <w:szCs w:val="24"/>
        </w:rPr>
        <w:t>Sen’klip</w:t>
      </w:r>
      <w:proofErr w:type="spellEnd"/>
      <w:r>
        <w:rPr>
          <w:rFonts w:ascii="Times New Roman" w:eastAsia="Times New Roman" w:hAnsi="Times New Roman" w:cs="Times New Roman"/>
          <w:sz w:val="24"/>
          <w:szCs w:val="24"/>
        </w:rPr>
        <w:t xml:space="preserve">, through his adventurous </w:t>
      </w:r>
      <w:r>
        <w:rPr>
          <w:rFonts w:ascii="Times New Roman" w:eastAsia="Times New Roman" w:hAnsi="Times New Roman" w:cs="Times New Roman"/>
          <w:sz w:val="24"/>
          <w:szCs w:val="24"/>
        </w:rPr>
        <w:lastRenderedPageBreak/>
        <w:t>mishaps, helped teach the people how to survive on this land. Thousands of</w:t>
      </w:r>
      <w:r>
        <w:rPr>
          <w:rFonts w:ascii="Times New Roman" w:eastAsia="Times New Roman" w:hAnsi="Times New Roman" w:cs="Times New Roman"/>
          <w:sz w:val="24"/>
          <w:szCs w:val="24"/>
        </w:rPr>
        <w:t xml:space="preserve"> years later, this knowledge is still embedded in the </w:t>
      </w:r>
      <w:proofErr w:type="spellStart"/>
      <w:r>
        <w:rPr>
          <w:rFonts w:ascii="Times New Roman" w:eastAsia="Times New Roman" w:hAnsi="Times New Roman" w:cs="Times New Roman"/>
          <w:sz w:val="24"/>
          <w:szCs w:val="24"/>
        </w:rPr>
        <w:t>Nsyilxcen</w:t>
      </w:r>
      <w:proofErr w:type="spellEnd"/>
      <w:r>
        <w:rPr>
          <w:rFonts w:ascii="Times New Roman" w:eastAsia="Times New Roman" w:hAnsi="Times New Roman" w:cs="Times New Roman"/>
          <w:sz w:val="24"/>
          <w:szCs w:val="24"/>
        </w:rPr>
        <w:t xml:space="preserve"> language. </w:t>
      </w:r>
    </w:p>
    <w:p w:rsidR="00EC1E62" w:rsidRDefault="00EC1E62">
      <w:pPr>
        <w:spacing w:after="0" w:line="360" w:lineRule="auto"/>
        <w:rPr>
          <w:rFonts w:ascii="Times New Roman" w:eastAsia="Times New Roman" w:hAnsi="Times New Roman" w:cs="Times New Roman"/>
          <w:sz w:val="24"/>
          <w:szCs w:val="24"/>
        </w:rPr>
      </w:pPr>
    </w:p>
    <w:p w:rsidR="00EC1E62" w:rsidRDefault="00726CA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1877, The BC Commissioners passed a Decision to establish Commonage in the Lake Country area, among other reserves for the Indigenous people. The Commonage was reserved for wint</w:t>
      </w:r>
      <w:r>
        <w:rPr>
          <w:rFonts w:ascii="Times New Roman" w:eastAsia="Times New Roman" w:hAnsi="Times New Roman" w:cs="Times New Roman"/>
          <w:sz w:val="24"/>
          <w:szCs w:val="24"/>
        </w:rPr>
        <w:t>er grazing by the cattle of both the Syilx people and the European settlers. No system for policing the cattle grazing on the Commonage was established. The system worked well, but did not last too long.</w:t>
      </w:r>
    </w:p>
    <w:p w:rsidR="00EC1E62" w:rsidRDefault="00EC1E62">
      <w:pPr>
        <w:spacing w:after="0" w:line="360" w:lineRule="auto"/>
        <w:rPr>
          <w:rFonts w:ascii="Times New Roman" w:eastAsia="Times New Roman" w:hAnsi="Times New Roman" w:cs="Times New Roman"/>
          <w:sz w:val="24"/>
          <w:szCs w:val="24"/>
        </w:rPr>
      </w:pPr>
    </w:p>
    <w:p w:rsidR="00EC1E62" w:rsidRDefault="00726CA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1889, a new agreement was reached within British</w:t>
      </w:r>
      <w:r>
        <w:rPr>
          <w:rFonts w:ascii="Times New Roman" w:eastAsia="Times New Roman" w:hAnsi="Times New Roman" w:cs="Times New Roman"/>
          <w:sz w:val="24"/>
          <w:szCs w:val="24"/>
        </w:rPr>
        <w:t xml:space="preserve"> Columbia’s Chief Commissioner of Land and Works and the Indian Reserve Commissioner. The new agreement stated that the BC government would take over the Commonage and in return it would establish an Indian Reserve on the west side of Okanagan Lake. This m</w:t>
      </w:r>
      <w:r>
        <w:rPr>
          <w:rFonts w:ascii="Times New Roman" w:eastAsia="Times New Roman" w:hAnsi="Times New Roman" w:cs="Times New Roman"/>
          <w:sz w:val="24"/>
          <w:szCs w:val="24"/>
        </w:rPr>
        <w:t>eant that the land was no longer available for the Syilx people to use. The problem was, in the conversations that made this decision, only the European Settlers were represented, not the Syilx people</w:t>
      </w:r>
    </w:p>
    <w:p w:rsidR="00EC1E62" w:rsidRDefault="00EC1E62">
      <w:pPr>
        <w:spacing w:after="0" w:line="360" w:lineRule="auto"/>
        <w:rPr>
          <w:rFonts w:ascii="Times New Roman" w:eastAsia="Times New Roman" w:hAnsi="Times New Roman" w:cs="Times New Roman"/>
          <w:sz w:val="24"/>
          <w:szCs w:val="24"/>
        </w:rPr>
      </w:pPr>
    </w:p>
    <w:p w:rsidR="00EC1E62" w:rsidRDefault="00726CA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Just over a hundred years after the change, Okanagan I</w:t>
      </w:r>
      <w:r>
        <w:rPr>
          <w:rFonts w:ascii="Times New Roman" w:eastAsia="Times New Roman" w:hAnsi="Times New Roman" w:cs="Times New Roman"/>
          <w:sz w:val="24"/>
          <w:szCs w:val="24"/>
        </w:rPr>
        <w:t xml:space="preserve">ndian Band leader, Murray Alexis of the Syilx Nation, brought a land claim for the Commonage area forward to the BC government. The land claim for title to the Commonage has yet to be resolved. </w:t>
      </w:r>
    </w:p>
    <w:p w:rsidR="00EC1E62" w:rsidRDefault="00EC1E62">
      <w:pPr>
        <w:spacing w:after="0" w:line="360" w:lineRule="auto"/>
        <w:rPr>
          <w:rFonts w:ascii="Times New Roman" w:eastAsia="Times New Roman" w:hAnsi="Times New Roman" w:cs="Times New Roman"/>
          <w:sz w:val="24"/>
          <w:szCs w:val="24"/>
        </w:rPr>
      </w:pPr>
    </w:p>
    <w:p w:rsidR="00EC1E62" w:rsidRDefault="00726CA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Okanagan people were known for their generosity and kind</w:t>
      </w:r>
      <w:r>
        <w:rPr>
          <w:rFonts w:ascii="Times New Roman" w:eastAsia="Times New Roman" w:hAnsi="Times New Roman" w:cs="Times New Roman"/>
          <w:sz w:val="24"/>
          <w:szCs w:val="24"/>
        </w:rPr>
        <w:t>ness. They were not a war-like nation and treated the early traders and missionaries with consideration, protecting them and sharing their store of food when they were in need. Unfortunately, the reserve system was used as a form of social control that all</w:t>
      </w:r>
      <w:r>
        <w:rPr>
          <w:rFonts w:ascii="Times New Roman" w:eastAsia="Times New Roman" w:hAnsi="Times New Roman" w:cs="Times New Roman"/>
          <w:sz w:val="24"/>
          <w:szCs w:val="24"/>
        </w:rPr>
        <w:t xml:space="preserve">owed missionaries and governments to force religious and social values on the Okanagan people. From this treatment the Okanagan people are recovering and they still desire to live cooperatively and equitably with their neighbors. </w:t>
      </w:r>
    </w:p>
    <w:p w:rsidR="00EC1E62" w:rsidRDefault="00EC1E62">
      <w:pPr>
        <w:spacing w:after="0" w:line="360" w:lineRule="auto"/>
        <w:rPr>
          <w:rFonts w:ascii="Times New Roman" w:eastAsia="Times New Roman" w:hAnsi="Times New Roman" w:cs="Times New Roman"/>
        </w:rPr>
      </w:pPr>
    </w:p>
    <w:p w:rsidR="00EC1E62" w:rsidRDefault="00726CA7">
      <w:pPr>
        <w:spacing w:after="0" w:line="360" w:lineRule="auto"/>
        <w:rPr>
          <w:rFonts w:ascii="Times New Roman" w:eastAsia="Times New Roman" w:hAnsi="Times New Roman" w:cs="Times New Roman"/>
          <w:b/>
        </w:rPr>
      </w:pPr>
      <w:r>
        <w:rPr>
          <w:rFonts w:ascii="Times New Roman" w:eastAsia="Times New Roman" w:hAnsi="Times New Roman" w:cs="Times New Roman"/>
        </w:rPr>
        <w:t>(Adapted from the writin</w:t>
      </w:r>
      <w:r>
        <w:rPr>
          <w:rFonts w:ascii="Times New Roman" w:eastAsia="Times New Roman" w:hAnsi="Times New Roman" w:cs="Times New Roman"/>
        </w:rPr>
        <w:t xml:space="preserve">g </w:t>
      </w:r>
      <w:proofErr w:type="gramStart"/>
      <w:r>
        <w:rPr>
          <w:rFonts w:ascii="Times New Roman" w:eastAsia="Times New Roman" w:hAnsi="Times New Roman" w:cs="Times New Roman"/>
        </w:rPr>
        <w:t>of  Nikki</w:t>
      </w:r>
      <w:proofErr w:type="gramEnd"/>
      <w:r>
        <w:rPr>
          <w:rFonts w:ascii="Times New Roman" w:eastAsia="Times New Roman" w:hAnsi="Times New Roman" w:cs="Times New Roman"/>
        </w:rPr>
        <w:t xml:space="preserve"> Marchand in “The Original People of the Okanagan” from </w:t>
      </w:r>
      <w:r>
        <w:rPr>
          <w:rFonts w:ascii="Times New Roman" w:eastAsia="Times New Roman" w:hAnsi="Times New Roman" w:cs="Times New Roman"/>
          <w:i/>
        </w:rPr>
        <w:t>Spirit of Lake Country: Heritage and Culture</w:t>
      </w:r>
      <w:r>
        <w:rPr>
          <w:rFonts w:ascii="Times New Roman" w:eastAsia="Times New Roman" w:hAnsi="Times New Roman" w:cs="Times New Roman"/>
        </w:rPr>
        <w:t>)</w:t>
      </w:r>
    </w:p>
    <w:sectPr w:rsidR="00EC1E62">
      <w:footerReference w:type="default" r:id="rId11"/>
      <w:pgSz w:w="12240" w:h="15840"/>
      <w:pgMar w:top="1440" w:right="1440" w:bottom="1440" w:left="144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CA7" w:rsidRDefault="00726CA7">
      <w:pPr>
        <w:spacing w:after="0" w:line="240" w:lineRule="auto"/>
      </w:pPr>
      <w:r>
        <w:separator/>
      </w:r>
    </w:p>
  </w:endnote>
  <w:endnote w:type="continuationSeparator" w:id="0">
    <w:p w:rsidR="00726CA7" w:rsidRDefault="007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ll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E62" w:rsidRDefault="00726CA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7D6917">
      <w:rPr>
        <w:color w:val="000000"/>
      </w:rPr>
      <w:fldChar w:fldCharType="separate"/>
    </w:r>
    <w:r w:rsidR="007D6917">
      <w:rPr>
        <w:noProof/>
        <w:color w:val="000000"/>
      </w:rPr>
      <w:t>0</w:t>
    </w:r>
    <w:r>
      <w:rPr>
        <w:color w:val="000000"/>
      </w:rPr>
      <w:fldChar w:fldCharType="end"/>
    </w:r>
  </w:p>
  <w:p w:rsidR="00EC1E62" w:rsidRDefault="00EC1E6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CA7" w:rsidRDefault="00726CA7">
      <w:pPr>
        <w:spacing w:after="0" w:line="240" w:lineRule="auto"/>
      </w:pPr>
      <w:r>
        <w:separator/>
      </w:r>
    </w:p>
  </w:footnote>
  <w:footnote w:type="continuationSeparator" w:id="0">
    <w:p w:rsidR="00726CA7" w:rsidRDefault="00726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97AF9"/>
    <w:multiLevelType w:val="multilevel"/>
    <w:tmpl w:val="CCC88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1B77F9"/>
    <w:multiLevelType w:val="multilevel"/>
    <w:tmpl w:val="B0AE8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62"/>
    <w:rsid w:val="00726CA7"/>
    <w:rsid w:val="007D6917"/>
    <w:rsid w:val="00EC1E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DF43"/>
  <w15:docId w15:val="{03257A0F-D8E9-437D-B8E1-CCCD320A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ncewip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kib.ca/departments/education" TargetMode="External"/><Relationship Id="rId4" Type="http://schemas.openxmlformats.org/officeDocument/2006/relationships/webSettings" Target="webSettings.xml"/><Relationship Id="rId9" Type="http://schemas.openxmlformats.org/officeDocument/2006/relationships/hyperlink" Target="https://www.lakecountrymuse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1751</Words>
  <Characters>9982</Characters>
  <Application>Microsoft Office Word</Application>
  <DocSecurity>0</DocSecurity>
  <Lines>83</Lines>
  <Paragraphs>23</Paragraphs>
  <ScaleCrop>false</ScaleCrop>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2021-05-17T17:42:00Z</dcterms:created>
  <dcterms:modified xsi:type="dcterms:W3CDTF">2021-05-17T17:42:00Z</dcterms:modified>
</cp:coreProperties>
</file>